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A6" w:rsidRDefault="00BC28A6" w:rsidP="00BC2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</w:t>
      </w:r>
      <w:proofErr w:type="gramStart"/>
      <w:r w:rsidR="00055E06">
        <w:rPr>
          <w:rFonts w:ascii="Times New Roman" w:hAnsi="Times New Roman" w:cs="Times New Roman"/>
          <w:b/>
          <w:bCs/>
          <w:sz w:val="26"/>
          <w:szCs w:val="26"/>
        </w:rPr>
        <w:t>EK : 6</w:t>
      </w:r>
      <w:proofErr w:type="gramEnd"/>
    </w:p>
    <w:p w:rsidR="00453CCC" w:rsidRPr="00BC28A6" w:rsidRDefault="00453CCC" w:rsidP="00BC2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loKlavuzu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BC28A6" w:rsidRPr="00BC28A6" w:rsidTr="00BC28A6">
        <w:tc>
          <w:tcPr>
            <w:tcW w:w="8363" w:type="dxa"/>
          </w:tcPr>
          <w:p w:rsidR="00BC28A6" w:rsidRDefault="00BC28A6" w:rsidP="00011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C28A6" w:rsidRDefault="00BC28A6" w:rsidP="00BC2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C28A6" w:rsidRDefault="00BC28A6" w:rsidP="00BC2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28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TAAHHÜTNAME</w:t>
            </w:r>
          </w:p>
          <w:p w:rsidR="00BC28A6" w:rsidRDefault="00BC28A6" w:rsidP="00BC2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C28A6" w:rsidRDefault="00BC28A6" w:rsidP="00BC2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C28A6" w:rsidRPr="00BC28A6" w:rsidRDefault="00BC28A6" w:rsidP="00BC2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28A6" w:rsidRPr="00BC28A6" w:rsidTr="00BC28A6">
        <w:tc>
          <w:tcPr>
            <w:tcW w:w="8363" w:type="dxa"/>
          </w:tcPr>
          <w:p w:rsidR="00BC28A6" w:rsidRPr="00BC28A6" w:rsidRDefault="00BC28A6" w:rsidP="00BC2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      Kulübümüz, </w:t>
            </w:r>
            <w:proofErr w:type="gramStart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Türkiye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Futbol</w:t>
            </w:r>
            <w:proofErr w:type="gramEnd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Federasyonu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bünyesinde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amatör</w:t>
            </w:r>
          </w:p>
        </w:tc>
      </w:tr>
      <w:tr w:rsidR="00BC28A6" w:rsidRPr="00BC28A6" w:rsidTr="00BC28A6">
        <w:tc>
          <w:tcPr>
            <w:tcW w:w="8363" w:type="dxa"/>
          </w:tcPr>
          <w:p w:rsidR="00BC28A6" w:rsidRPr="00BC28A6" w:rsidRDefault="00BC28A6" w:rsidP="00BC2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futbol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faaliyetlerine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katıldığından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katılacağından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5894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sayılı</w:t>
            </w:r>
          </w:p>
        </w:tc>
      </w:tr>
      <w:tr w:rsidR="00BC28A6" w:rsidRPr="00BC28A6" w:rsidTr="00BC28A6">
        <w:tc>
          <w:tcPr>
            <w:tcW w:w="8363" w:type="dxa"/>
          </w:tcPr>
          <w:p w:rsidR="00BC28A6" w:rsidRPr="00BC28A6" w:rsidRDefault="00BC28A6" w:rsidP="00BC2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Türkiye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Futbol</w:t>
            </w:r>
            <w:proofErr w:type="gramEnd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Federasyonu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Kuruluş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Görevleri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Hakkında</w:t>
            </w:r>
          </w:p>
        </w:tc>
      </w:tr>
      <w:tr w:rsidR="00BC28A6" w:rsidRPr="00BC28A6" w:rsidTr="00BC28A6">
        <w:tc>
          <w:tcPr>
            <w:tcW w:w="8363" w:type="dxa"/>
          </w:tcPr>
          <w:p w:rsidR="00BC28A6" w:rsidRPr="00BC28A6" w:rsidRDefault="00BC28A6" w:rsidP="00BC2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Kanun,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Türkiye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Futbol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Federasyonu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Statüsü,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Türkiye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Futbol</w:t>
            </w:r>
          </w:p>
        </w:tc>
      </w:tr>
      <w:tr w:rsidR="00BC28A6" w:rsidRPr="00BC28A6" w:rsidTr="00BC28A6">
        <w:tc>
          <w:tcPr>
            <w:tcW w:w="8363" w:type="dxa"/>
          </w:tcPr>
          <w:p w:rsidR="00BC28A6" w:rsidRPr="00BC28A6" w:rsidRDefault="00BC28A6" w:rsidP="00BC2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Federasyonu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tarafından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çıkarılan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talimat,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düzenleme ve esaslara,</w:t>
            </w:r>
          </w:p>
        </w:tc>
      </w:tr>
      <w:tr w:rsidR="00BC28A6" w:rsidRPr="00BC28A6" w:rsidTr="00BC28A6">
        <w:tc>
          <w:tcPr>
            <w:tcW w:w="8363" w:type="dxa"/>
          </w:tcPr>
          <w:p w:rsidR="00BC28A6" w:rsidRPr="00BC28A6" w:rsidRDefault="00BC28A6" w:rsidP="00BC2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tescil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gramEnd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müsabaka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esaslarına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uyacağımızı,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bu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kurallara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kendi</w:t>
            </w:r>
          </w:p>
        </w:tc>
      </w:tr>
      <w:tr w:rsidR="00BC28A6" w:rsidRPr="00BC28A6" w:rsidTr="00BC28A6">
        <w:tc>
          <w:tcPr>
            <w:tcW w:w="8363" w:type="dxa"/>
          </w:tcPr>
          <w:p w:rsidR="00BC28A6" w:rsidRPr="00BC28A6" w:rsidRDefault="00BC28A6" w:rsidP="00BC2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üyelerimizin,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yetkililerimizin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ve</w:t>
            </w:r>
            <w:proofErr w:type="gramEnd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futbolcularımızın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uymasını</w:t>
            </w:r>
          </w:p>
        </w:tc>
      </w:tr>
      <w:tr w:rsidR="00BC28A6" w:rsidRPr="00BC28A6" w:rsidTr="00BC28A6">
        <w:tc>
          <w:tcPr>
            <w:tcW w:w="8363" w:type="dxa"/>
          </w:tcPr>
          <w:p w:rsidR="00BC28A6" w:rsidRPr="00BC28A6" w:rsidRDefault="00BC28A6" w:rsidP="00BC2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Temin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edeceğimizi</w:t>
            </w:r>
            <w:proofErr w:type="gramEnd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Uyuşmazlık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Çözüm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Kurulu’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nun</w:t>
            </w:r>
            <w:proofErr w:type="spellEnd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görev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</w:p>
        </w:tc>
      </w:tr>
      <w:tr w:rsidR="00BC28A6" w:rsidRPr="00BC28A6" w:rsidTr="00BC28A6">
        <w:tc>
          <w:tcPr>
            <w:tcW w:w="8363" w:type="dxa"/>
          </w:tcPr>
          <w:p w:rsidR="00BC28A6" w:rsidRPr="00BC28A6" w:rsidRDefault="00BC28A6" w:rsidP="00BC2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Yetkileri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ile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ilgili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hükümler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saklı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kalmak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kaydıyla;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TFF’nin</w:t>
            </w:r>
            <w:proofErr w:type="spellEnd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ilk</w:t>
            </w:r>
          </w:p>
        </w:tc>
      </w:tr>
      <w:tr w:rsidR="00BC28A6" w:rsidRPr="00BC28A6" w:rsidTr="00BC28A6">
        <w:tc>
          <w:tcPr>
            <w:tcW w:w="8363" w:type="dxa"/>
          </w:tcPr>
          <w:p w:rsidR="00BC28A6" w:rsidRPr="00BC28A6" w:rsidRDefault="00BC28A6" w:rsidP="00BC2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derece</w:t>
            </w:r>
            <w:proofErr w:type="gramEnd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hukuk kurallarının görev ve yetkilerini kabul edip kararlarına</w:t>
            </w:r>
          </w:p>
        </w:tc>
      </w:tr>
      <w:tr w:rsidR="00BC28A6" w:rsidRPr="00BC28A6" w:rsidTr="00BC28A6">
        <w:tc>
          <w:tcPr>
            <w:tcW w:w="8363" w:type="dxa"/>
          </w:tcPr>
          <w:p w:rsidR="00BC28A6" w:rsidRPr="00BC28A6" w:rsidRDefault="00BC28A6" w:rsidP="00BC2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uyacağımızı</w:t>
            </w:r>
            <w:proofErr w:type="gramEnd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, bu kararlar ile 5894 sayılı Türkiye Futbol Federasyonu</w:t>
            </w:r>
          </w:p>
        </w:tc>
      </w:tr>
      <w:tr w:rsidR="00BC28A6" w:rsidRPr="00BC28A6" w:rsidTr="00BC28A6">
        <w:tc>
          <w:tcPr>
            <w:tcW w:w="8363" w:type="dxa"/>
          </w:tcPr>
          <w:p w:rsidR="00BC28A6" w:rsidRPr="00BC28A6" w:rsidRDefault="00BC28A6" w:rsidP="00BC2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Kuruluş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gramEnd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Görevleri Hakkında Kanun’un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6. maddesinin 2. fıkrası</w:t>
            </w:r>
          </w:p>
        </w:tc>
      </w:tr>
      <w:tr w:rsidR="00BC28A6" w:rsidRPr="00BC28A6" w:rsidTr="00BC28A6">
        <w:tc>
          <w:tcPr>
            <w:tcW w:w="8363" w:type="dxa"/>
          </w:tcPr>
          <w:p w:rsidR="00BC28A6" w:rsidRPr="00BC28A6" w:rsidRDefault="00BC28A6" w:rsidP="00BC2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Hükmünce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TFF</w:t>
            </w:r>
            <w:proofErr w:type="gramEnd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talimatları,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düzenlemeleri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ile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bunlara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ilişkin</w:t>
            </w:r>
          </w:p>
        </w:tc>
      </w:tr>
      <w:tr w:rsidR="00BC28A6" w:rsidRPr="00BC28A6" w:rsidTr="00BC28A6">
        <w:tc>
          <w:tcPr>
            <w:tcW w:w="8363" w:type="dxa"/>
          </w:tcPr>
          <w:p w:rsidR="00BC28A6" w:rsidRPr="00BC28A6" w:rsidRDefault="00BC28A6" w:rsidP="00BC2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uygulamalar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aleyhine</w:t>
            </w:r>
            <w:proofErr w:type="gramEnd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sadece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Tahkim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Kurulu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nezdinde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itirazda</w:t>
            </w:r>
          </w:p>
        </w:tc>
      </w:tr>
      <w:tr w:rsidR="00BC28A6" w:rsidRPr="00BC28A6" w:rsidTr="00BC28A6">
        <w:tc>
          <w:tcPr>
            <w:tcW w:w="8363" w:type="dxa"/>
          </w:tcPr>
          <w:p w:rsidR="00BC28A6" w:rsidRPr="00BC28A6" w:rsidRDefault="00BC28A6" w:rsidP="00BC2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bulunacağımızı; Tahkim Kurulu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kararlarının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kesin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olduğunu kabul</w:t>
            </w:r>
          </w:p>
        </w:tc>
      </w:tr>
      <w:tr w:rsidR="00BC28A6" w:rsidRPr="00BC28A6" w:rsidTr="00BC28A6">
        <w:tc>
          <w:tcPr>
            <w:tcW w:w="8363" w:type="dxa"/>
          </w:tcPr>
          <w:p w:rsidR="00BC28A6" w:rsidRPr="00BC28A6" w:rsidRDefault="00BC28A6" w:rsidP="00BC2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ile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kararlara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karşı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herhangi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bir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adli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veya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idari yargı yolunda</w:t>
            </w:r>
          </w:p>
        </w:tc>
      </w:tr>
      <w:tr w:rsidR="00BC28A6" w:rsidRPr="00BC28A6" w:rsidTr="00BC28A6">
        <w:tc>
          <w:tcPr>
            <w:tcW w:w="8363" w:type="dxa"/>
          </w:tcPr>
          <w:p w:rsidR="00BC28A6" w:rsidRPr="00BC28A6" w:rsidRDefault="00BC28A6" w:rsidP="00BC2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temyiz,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tashihi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karar</w:t>
            </w:r>
            <w:proofErr w:type="gramEnd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yargılamanın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iadesi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gibi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kanun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yollarına</w:t>
            </w:r>
          </w:p>
        </w:tc>
      </w:tr>
      <w:tr w:rsidR="00BC28A6" w:rsidRPr="00BC28A6" w:rsidTr="00BC28A6">
        <w:tc>
          <w:tcPr>
            <w:tcW w:w="8363" w:type="dxa"/>
          </w:tcPr>
          <w:p w:rsidR="00BC28A6" w:rsidRPr="00BC28A6" w:rsidRDefault="00BC28A6" w:rsidP="00BC2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başvurma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hakkımız</w:t>
            </w:r>
            <w:proofErr w:type="gramEnd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bulunmadığını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ve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sadece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Tahkim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Kurulu</w:t>
            </w:r>
          </w:p>
        </w:tc>
      </w:tr>
      <w:tr w:rsidR="00BC28A6" w:rsidRPr="00BC28A6" w:rsidTr="00BC28A6">
        <w:tc>
          <w:tcPr>
            <w:tcW w:w="8363" w:type="dxa"/>
          </w:tcPr>
          <w:p w:rsidR="00BC28A6" w:rsidRPr="00BC28A6" w:rsidRDefault="00BC28A6" w:rsidP="00BC2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nezdinde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itirazda</w:t>
            </w:r>
            <w:proofErr w:type="gramEnd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bulunacağımızı,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bütün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bunlara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aykırı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hareket</w:t>
            </w:r>
          </w:p>
        </w:tc>
      </w:tr>
      <w:tr w:rsidR="00BC28A6" w:rsidRPr="00BC28A6" w:rsidTr="00BC28A6">
        <w:tc>
          <w:tcPr>
            <w:tcW w:w="8363" w:type="dxa"/>
          </w:tcPr>
          <w:p w:rsidR="00BC28A6" w:rsidRPr="00BC28A6" w:rsidRDefault="00BC28A6" w:rsidP="00BC2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ettiğimiz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takdirde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tescilimizin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iptalini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müsabakalara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iştirak</w:t>
            </w:r>
          </w:p>
        </w:tc>
      </w:tr>
      <w:tr w:rsidR="00BC28A6" w:rsidRPr="00BC28A6" w:rsidTr="00BC28A6">
        <w:tc>
          <w:tcPr>
            <w:tcW w:w="8363" w:type="dxa"/>
          </w:tcPr>
          <w:p w:rsidR="00BC28A6" w:rsidRPr="00BC28A6" w:rsidRDefault="00BC28A6" w:rsidP="00BC2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>ettirilmemeyi</w:t>
            </w:r>
            <w:proofErr w:type="gramEnd"/>
            <w:r w:rsidRPr="00BC28A6">
              <w:rPr>
                <w:rFonts w:ascii="Times New Roman" w:hAnsi="Times New Roman" w:cs="Times New Roman"/>
                <w:sz w:val="28"/>
                <w:szCs w:val="28"/>
              </w:rPr>
              <w:t xml:space="preserve"> kabul ve taahhüt ederiz.</w:t>
            </w:r>
          </w:p>
          <w:p w:rsidR="00BC28A6" w:rsidRDefault="00BC28A6" w:rsidP="00BC2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8A6" w:rsidRPr="00BC28A6" w:rsidRDefault="00BC28A6" w:rsidP="00BC2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8A6" w:rsidRPr="00BC28A6" w:rsidRDefault="00BC28A6" w:rsidP="00BC2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8A6" w:rsidRPr="00BC28A6" w:rsidTr="00BC28A6">
        <w:tc>
          <w:tcPr>
            <w:tcW w:w="8363" w:type="dxa"/>
          </w:tcPr>
          <w:p w:rsidR="00BC28A6" w:rsidRPr="00BC28A6" w:rsidRDefault="00BC28A6" w:rsidP="00011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</w:t>
            </w:r>
            <w:proofErr w:type="gramStart"/>
            <w:r w:rsidRPr="00BC28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NOT : Bu</w:t>
            </w:r>
            <w:proofErr w:type="gramEnd"/>
            <w:r w:rsidRPr="00BC28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taahhütname Kulüp Yönetim Kurulu kararı olarak</w:t>
            </w:r>
          </w:p>
        </w:tc>
      </w:tr>
      <w:tr w:rsidR="00BC28A6" w:rsidRPr="00BC28A6" w:rsidTr="00BC28A6">
        <w:tc>
          <w:tcPr>
            <w:tcW w:w="8363" w:type="dxa"/>
          </w:tcPr>
          <w:p w:rsidR="00BC28A6" w:rsidRPr="00BC28A6" w:rsidRDefault="00BC28A6" w:rsidP="00011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Pr="00BC28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Karar Defterine yazılıp, kulüp yöneticilerince imzalandıktan sonra</w:t>
            </w:r>
          </w:p>
        </w:tc>
      </w:tr>
      <w:tr w:rsidR="00BC28A6" w:rsidRPr="00BC28A6" w:rsidTr="00BC28A6">
        <w:trPr>
          <w:trHeight w:val="1126"/>
        </w:trPr>
        <w:tc>
          <w:tcPr>
            <w:tcW w:w="8363" w:type="dxa"/>
          </w:tcPr>
          <w:p w:rsidR="00BC28A6" w:rsidRDefault="00BC28A6" w:rsidP="000118D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Pr="00BC28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Noterde onaylattırılacaktır.</w:t>
            </w:r>
          </w:p>
          <w:p w:rsidR="00BC28A6" w:rsidRDefault="00BC28A6" w:rsidP="000118D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28A6" w:rsidRDefault="00BC28A6" w:rsidP="000118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8A6" w:rsidRPr="00BC28A6" w:rsidRDefault="00BC28A6" w:rsidP="000118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262A" w:rsidRDefault="00EB262A" w:rsidP="00BC28A6">
      <w:pPr>
        <w:rPr>
          <w:rFonts w:ascii="Times New Roman" w:hAnsi="Times New Roman" w:cs="Times New Roman"/>
          <w:sz w:val="26"/>
          <w:szCs w:val="26"/>
        </w:rPr>
      </w:pPr>
    </w:p>
    <w:p w:rsidR="00BC28A6" w:rsidRPr="00BC28A6" w:rsidRDefault="00BC28A6" w:rsidP="00BC28A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5E06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="00701D6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</w:p>
    <w:sectPr w:rsidR="00BC28A6" w:rsidRPr="00BC28A6" w:rsidSect="00B34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A6"/>
    <w:rsid w:val="00055E06"/>
    <w:rsid w:val="00453CCC"/>
    <w:rsid w:val="00701D61"/>
    <w:rsid w:val="009401DD"/>
    <w:rsid w:val="00B34CD0"/>
    <w:rsid w:val="00BC28A6"/>
    <w:rsid w:val="00E01601"/>
    <w:rsid w:val="00EB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ADANA ASKF</cp:lastModifiedBy>
  <cp:revision>2</cp:revision>
  <dcterms:created xsi:type="dcterms:W3CDTF">2019-08-06T14:53:00Z</dcterms:created>
  <dcterms:modified xsi:type="dcterms:W3CDTF">2019-08-06T14:53:00Z</dcterms:modified>
</cp:coreProperties>
</file>