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57" w:rsidRDefault="00EA3D57">
      <w:bookmarkStart w:id="0" w:name="_GoBack"/>
      <w:bookmarkEnd w:id="0"/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701"/>
        <w:gridCol w:w="3120"/>
        <w:gridCol w:w="1417"/>
        <w:gridCol w:w="3968"/>
      </w:tblGrid>
      <w:tr w:rsidR="0009521A" w:rsidRPr="0009521A" w:rsidTr="00FC0CE8">
        <w:trPr>
          <w:trHeight w:val="510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C6218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</w:t>
            </w:r>
            <w:r w:rsidR="00C6218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A 2018-2019 FUTBOL </w:t>
            </w:r>
            <w:r w:rsidR="002C579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SEZONU </w:t>
            </w:r>
          </w:p>
        </w:tc>
      </w:tr>
      <w:tr w:rsidR="0009521A" w:rsidRPr="0009521A" w:rsidTr="00FC0CE8">
        <w:trPr>
          <w:trHeight w:val="375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C62187" w:rsidP="001A54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U-17</w:t>
            </w:r>
            <w:r w:rsidR="00CD784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SÜPER </w:t>
            </w: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LİG</w:t>
            </w:r>
            <w:r w:rsidR="00ED0B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09521A"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STATÜSÜ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6731CF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010045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6731CF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1-VEFASPOR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6731CF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000120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6731CF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7-GENÇLERBİRLİĞİ</w:t>
            </w:r>
          </w:p>
        </w:tc>
      </w:tr>
      <w:tr w:rsidR="00B21CB9" w:rsidRPr="0009521A" w:rsidTr="00646F1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2- KANARYASPOR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CB9" w:rsidRPr="0009521A" w:rsidRDefault="00B21CB9" w:rsidP="00EF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016622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B21C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8-YÜKSEL GENÇLİK SPOR</w:t>
            </w:r>
          </w:p>
        </w:tc>
      </w:tr>
      <w:tr w:rsidR="005B743A" w:rsidRPr="0009521A" w:rsidTr="0035466C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43A" w:rsidRPr="0009521A" w:rsidRDefault="005B743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3A" w:rsidRPr="0009521A" w:rsidRDefault="005B743A" w:rsidP="0009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3- ADANASPOR A.Ş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743A" w:rsidRPr="0009521A" w:rsidRDefault="005B743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015347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3A" w:rsidRPr="0009521A" w:rsidRDefault="005B743A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9-ÇUK. BELEDİYE</w:t>
            </w:r>
            <w:r w:rsidRPr="000952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SPOR</w:t>
            </w:r>
          </w:p>
        </w:tc>
      </w:tr>
      <w:tr w:rsidR="00B21CB9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4- SEYHAN BELD.</w:t>
            </w: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10- YENİBEYGÜCÜ</w:t>
            </w:r>
          </w:p>
        </w:tc>
      </w:tr>
      <w:tr w:rsidR="00B21CB9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5- KOZAN</w:t>
            </w: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ÇUK.GENÇLERBİRLİĞİ</w:t>
            </w:r>
            <w:proofErr w:type="gramEnd"/>
          </w:p>
        </w:tc>
      </w:tr>
      <w:tr w:rsidR="00B21CB9" w:rsidRPr="0009521A" w:rsidTr="00FC0CE8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6-KUZEY ADANASPOR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9" w:rsidRPr="0009521A" w:rsidRDefault="00B21CB9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</w:tbl>
    <w:p w:rsidR="0009521A" w:rsidRDefault="0009521A"/>
    <w:p w:rsidR="0009521A" w:rsidRPr="00250645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1-İlimiz</w:t>
      </w:r>
      <w:r w:rsidR="00CB7D96">
        <w:rPr>
          <w:b/>
          <w:sz w:val="24"/>
          <w:szCs w:val="24"/>
        </w:rPr>
        <w:t xml:space="preserve"> U-17</w:t>
      </w:r>
      <w:r>
        <w:rPr>
          <w:b/>
          <w:sz w:val="24"/>
          <w:szCs w:val="24"/>
        </w:rPr>
        <w:t xml:space="preserve"> Süper Lig</w:t>
      </w:r>
      <w:r w:rsidR="00CB7D96">
        <w:rPr>
          <w:b/>
          <w:sz w:val="24"/>
          <w:szCs w:val="24"/>
        </w:rPr>
        <w:t xml:space="preserve"> M</w:t>
      </w:r>
      <w:r w:rsidR="0009521A" w:rsidRPr="00250645">
        <w:rPr>
          <w:b/>
          <w:sz w:val="24"/>
          <w:szCs w:val="24"/>
        </w:rPr>
        <w:t>üsabak</w:t>
      </w:r>
      <w:r w:rsidR="00647EF2">
        <w:rPr>
          <w:b/>
          <w:sz w:val="24"/>
          <w:szCs w:val="24"/>
        </w:rPr>
        <w:t xml:space="preserve">alarının yukarıda yazılı olan </w:t>
      </w:r>
      <w:proofErr w:type="gramStart"/>
      <w:r w:rsidR="00647EF2">
        <w:rPr>
          <w:b/>
          <w:sz w:val="24"/>
          <w:szCs w:val="24"/>
        </w:rPr>
        <w:t xml:space="preserve">11 </w:t>
      </w:r>
      <w:r w:rsidR="0009521A" w:rsidRPr="00250645">
        <w:rPr>
          <w:b/>
          <w:sz w:val="24"/>
          <w:szCs w:val="24"/>
        </w:rPr>
        <w:t xml:space="preserve"> takım</w:t>
      </w:r>
      <w:proofErr w:type="gramEnd"/>
      <w:r w:rsidR="0009521A" w:rsidRPr="00250645">
        <w:rPr>
          <w:b/>
          <w:sz w:val="24"/>
          <w:szCs w:val="24"/>
        </w:rPr>
        <w:t xml:space="preserve"> arasında oynanmasına;</w:t>
      </w:r>
    </w:p>
    <w:p w:rsidR="0009521A" w:rsidRPr="00250645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 w:rsidR="00CB7D96">
        <w:rPr>
          <w:b/>
          <w:sz w:val="24"/>
          <w:szCs w:val="24"/>
        </w:rPr>
        <w:t xml:space="preserve"> U-17 </w:t>
      </w:r>
      <w:r>
        <w:rPr>
          <w:b/>
          <w:sz w:val="24"/>
          <w:szCs w:val="24"/>
        </w:rPr>
        <w:t>Süper L</w:t>
      </w:r>
      <w:r w:rsidR="00CB7D96">
        <w:rPr>
          <w:b/>
          <w:sz w:val="24"/>
          <w:szCs w:val="24"/>
        </w:rPr>
        <w:t>ig M</w:t>
      </w:r>
      <w:r w:rsidR="0009521A" w:rsidRPr="00250645">
        <w:rPr>
          <w:b/>
          <w:sz w:val="24"/>
          <w:szCs w:val="24"/>
        </w:rPr>
        <w:t>üsabakalarının tek devreli lig usulü oynatılmasına;</w:t>
      </w:r>
    </w:p>
    <w:p w:rsidR="0009521A" w:rsidRPr="00250645" w:rsidRDefault="0009521A" w:rsidP="0009521A">
      <w:pPr>
        <w:rPr>
          <w:b/>
          <w:sz w:val="24"/>
          <w:szCs w:val="24"/>
        </w:rPr>
      </w:pPr>
      <w:r w:rsidRPr="00250645">
        <w:rPr>
          <w:b/>
          <w:sz w:val="24"/>
          <w:szCs w:val="24"/>
        </w:rPr>
        <w:t>3-Müsabakaların 2x40 dakika halinde oynatılmasına;</w:t>
      </w:r>
    </w:p>
    <w:p w:rsidR="00C62187" w:rsidRDefault="00EF578B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 w:rsidR="00C62187">
        <w:rPr>
          <w:b/>
          <w:sz w:val="24"/>
          <w:szCs w:val="24"/>
        </w:rPr>
        <w:t xml:space="preserve">U-17 </w:t>
      </w:r>
      <w:r w:rsidR="00C62187" w:rsidRPr="00C62187">
        <w:rPr>
          <w:b/>
          <w:sz w:val="24"/>
          <w:szCs w:val="24"/>
        </w:rPr>
        <w:t>Süper Lig klasman müsabakaları sonunda ilk iki (2) dereceyi alan takımların</w:t>
      </w:r>
      <w:r w:rsidR="00C62187">
        <w:rPr>
          <w:b/>
          <w:sz w:val="24"/>
          <w:szCs w:val="24"/>
        </w:rPr>
        <w:t xml:space="preserve"> il klasman 1.si ve 2.si olarak</w:t>
      </w:r>
      <w:r w:rsidR="00C62187" w:rsidRPr="00C62187">
        <w:rPr>
          <w:b/>
          <w:sz w:val="24"/>
          <w:szCs w:val="24"/>
        </w:rPr>
        <w:t xml:space="preserve"> İlimizi Türkiye Şampiyonasında</w:t>
      </w:r>
      <w:r w:rsidR="00C62187">
        <w:rPr>
          <w:b/>
          <w:sz w:val="24"/>
          <w:szCs w:val="24"/>
        </w:rPr>
        <w:t xml:space="preserve"> temsil etmesine</w:t>
      </w:r>
      <w:r w:rsidR="00C62187" w:rsidRPr="00C62187">
        <w:rPr>
          <w:b/>
          <w:sz w:val="24"/>
          <w:szCs w:val="24"/>
        </w:rPr>
        <w:t>; üçüncü temsil edecek takımın ise klasman grubunda sıralamada 3.-4.-5.-6 takımların tek maç eleme usulü oynatılarak finali kazanan takımın ilimizi il klasman 3.sü</w:t>
      </w:r>
      <w:r w:rsidR="00C62187">
        <w:rPr>
          <w:b/>
          <w:sz w:val="24"/>
          <w:szCs w:val="24"/>
        </w:rPr>
        <w:t xml:space="preserve"> olarak Türkiye </w:t>
      </w:r>
      <w:proofErr w:type="gramStart"/>
      <w:r w:rsidR="00C62187">
        <w:rPr>
          <w:b/>
          <w:sz w:val="24"/>
          <w:szCs w:val="24"/>
        </w:rPr>
        <w:t>Ş</w:t>
      </w:r>
      <w:r w:rsidR="00C62187" w:rsidRPr="00C62187">
        <w:rPr>
          <w:b/>
          <w:sz w:val="24"/>
          <w:szCs w:val="24"/>
        </w:rPr>
        <w:t>ampiyonasında  temsil</w:t>
      </w:r>
      <w:proofErr w:type="gramEnd"/>
      <w:r w:rsidR="00C62187" w:rsidRPr="00C62187">
        <w:rPr>
          <w:b/>
          <w:sz w:val="24"/>
          <w:szCs w:val="24"/>
        </w:rPr>
        <w:t xml:space="preserve"> etmesine;  Final müsabakasını kaybeden takımın il dördüncüsü, yarı final müsabakalarında kaybeden takımlar ise normal lig klasman sırasına göre üstte olan takımın il </w:t>
      </w:r>
      <w:r w:rsidR="00C62187">
        <w:rPr>
          <w:b/>
          <w:sz w:val="24"/>
          <w:szCs w:val="24"/>
        </w:rPr>
        <w:t xml:space="preserve">klasman </w:t>
      </w:r>
      <w:r w:rsidR="00C62187" w:rsidRPr="00C62187">
        <w:rPr>
          <w:b/>
          <w:sz w:val="24"/>
          <w:szCs w:val="24"/>
        </w:rPr>
        <w:t xml:space="preserve">beşincisi, </w:t>
      </w:r>
      <w:r w:rsidR="00C62187">
        <w:rPr>
          <w:b/>
          <w:sz w:val="24"/>
          <w:szCs w:val="24"/>
        </w:rPr>
        <w:t>alt sırada olan takımın il klasman</w:t>
      </w:r>
      <w:r w:rsidR="00C62187" w:rsidRPr="00C62187">
        <w:rPr>
          <w:b/>
          <w:sz w:val="24"/>
          <w:szCs w:val="24"/>
        </w:rPr>
        <w:t xml:space="preserve"> altıncısı olmasına,</w:t>
      </w:r>
    </w:p>
    <w:p w:rsidR="0009521A" w:rsidRPr="00250645" w:rsidRDefault="0009521A" w:rsidP="0009521A">
      <w:pPr>
        <w:rPr>
          <w:b/>
          <w:sz w:val="24"/>
          <w:szCs w:val="24"/>
        </w:rPr>
      </w:pPr>
      <w:r w:rsidRPr="00250645">
        <w:rPr>
          <w:b/>
          <w:sz w:val="24"/>
          <w:szCs w:val="24"/>
        </w:rPr>
        <w:t>5-Klasman müsabakaları sonucu</w:t>
      </w:r>
      <w:r w:rsidR="00647EF2">
        <w:rPr>
          <w:b/>
          <w:sz w:val="24"/>
          <w:szCs w:val="24"/>
        </w:rPr>
        <w:t>nda son 2(iki</w:t>
      </w:r>
      <w:r w:rsidR="00616F9B">
        <w:rPr>
          <w:b/>
          <w:sz w:val="24"/>
          <w:szCs w:val="24"/>
        </w:rPr>
        <w:t>) sırada yer alan takımların</w:t>
      </w:r>
      <w:r w:rsidRPr="00250645">
        <w:rPr>
          <w:b/>
          <w:sz w:val="24"/>
          <w:szCs w:val="24"/>
        </w:rPr>
        <w:t xml:space="preserve"> U-17 </w:t>
      </w:r>
      <w:r w:rsidR="00C62187">
        <w:rPr>
          <w:b/>
          <w:sz w:val="24"/>
          <w:szCs w:val="24"/>
        </w:rPr>
        <w:t>1. Li</w:t>
      </w:r>
      <w:r w:rsidRPr="00250645">
        <w:rPr>
          <w:b/>
          <w:sz w:val="24"/>
          <w:szCs w:val="24"/>
        </w:rPr>
        <w:t>gine düşmesine;</w:t>
      </w:r>
    </w:p>
    <w:p w:rsidR="0009521A" w:rsidRPr="00250645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="00CB7D96">
        <w:rPr>
          <w:b/>
          <w:sz w:val="24"/>
          <w:szCs w:val="24"/>
        </w:rPr>
        <w:t>U-17</w:t>
      </w:r>
      <w:r>
        <w:rPr>
          <w:b/>
          <w:sz w:val="24"/>
          <w:szCs w:val="24"/>
        </w:rPr>
        <w:t xml:space="preserve"> Süper</w:t>
      </w:r>
      <w:r w:rsidR="00CB7D96">
        <w:rPr>
          <w:b/>
          <w:sz w:val="24"/>
          <w:szCs w:val="24"/>
        </w:rPr>
        <w:t xml:space="preserve"> L</w:t>
      </w:r>
      <w:r w:rsidR="0009521A" w:rsidRPr="00250645">
        <w:rPr>
          <w:b/>
          <w:sz w:val="24"/>
          <w:szCs w:val="24"/>
        </w:rPr>
        <w:t>iginin her kademesinde galibiyete 3(Üç),beraberliğe 1(Bir),</w:t>
      </w:r>
      <w:r>
        <w:rPr>
          <w:b/>
          <w:sz w:val="24"/>
          <w:szCs w:val="24"/>
        </w:rPr>
        <w:t xml:space="preserve">mağlubiyete </w:t>
      </w:r>
      <w:r w:rsidR="0009521A" w:rsidRPr="00250645">
        <w:rPr>
          <w:b/>
          <w:sz w:val="24"/>
          <w:szCs w:val="24"/>
        </w:rPr>
        <w:t>0(Sıfır)puan verilmesine;</w:t>
      </w:r>
    </w:p>
    <w:p w:rsidR="0009521A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 </w:t>
      </w:r>
      <w:r w:rsidR="0009521A" w:rsidRPr="00250645">
        <w:rPr>
          <w:b/>
          <w:sz w:val="24"/>
          <w:szCs w:val="24"/>
        </w:rPr>
        <w:t>U-17</w:t>
      </w:r>
      <w:r>
        <w:rPr>
          <w:b/>
          <w:sz w:val="24"/>
          <w:szCs w:val="24"/>
        </w:rPr>
        <w:t xml:space="preserve"> Süper</w:t>
      </w:r>
      <w:r w:rsidR="0009521A" w:rsidRPr="00250645">
        <w:rPr>
          <w:b/>
          <w:sz w:val="24"/>
          <w:szCs w:val="24"/>
        </w:rPr>
        <w:t xml:space="preserve"> Ligi müsabakalarında 20</w:t>
      </w:r>
      <w:r w:rsidR="00BA4E18">
        <w:rPr>
          <w:b/>
          <w:sz w:val="24"/>
          <w:szCs w:val="24"/>
        </w:rPr>
        <w:t>03-2004-2005 Doğumlular oynayabilirler.2006</w:t>
      </w:r>
      <w:r w:rsidR="0009521A" w:rsidRPr="00250645">
        <w:rPr>
          <w:b/>
          <w:sz w:val="24"/>
          <w:szCs w:val="24"/>
        </w:rPr>
        <w:t xml:space="preserve"> ve daha yukarı küçük doğumlular oynayamaz. Gelişim ligine katılmayan profesyonel kulüpler yerel Süper U-17 ligine alınırlar.</w:t>
      </w:r>
    </w:p>
    <w:p w:rsidR="0066442A" w:rsidRPr="0044234F" w:rsidRDefault="0066442A" w:rsidP="0009521A">
      <w:pPr>
        <w:rPr>
          <w:b/>
          <w:color w:val="000000" w:themeColor="text1"/>
          <w:sz w:val="24"/>
          <w:szCs w:val="24"/>
        </w:rPr>
      </w:pPr>
      <w:r w:rsidRPr="0044234F">
        <w:rPr>
          <w:b/>
          <w:color w:val="000000" w:themeColor="text1"/>
          <w:sz w:val="24"/>
          <w:szCs w:val="24"/>
        </w:rPr>
        <w:t>8- Sezon başında kura çekimi öncesi bir veya birkaç takımın U-17</w:t>
      </w:r>
      <w:r w:rsidR="0044234F" w:rsidRPr="0044234F">
        <w:rPr>
          <w:b/>
          <w:color w:val="000000" w:themeColor="text1"/>
          <w:sz w:val="24"/>
          <w:szCs w:val="24"/>
        </w:rPr>
        <w:t xml:space="preserve"> Süper </w:t>
      </w:r>
      <w:r w:rsidRPr="0044234F">
        <w:rPr>
          <w:b/>
          <w:color w:val="000000" w:themeColor="text1"/>
          <w:sz w:val="24"/>
          <w:szCs w:val="24"/>
        </w:rPr>
        <w:t>Ligi</w:t>
      </w:r>
      <w:r w:rsidR="0044234F" w:rsidRPr="0044234F">
        <w:rPr>
          <w:b/>
          <w:color w:val="000000" w:themeColor="text1"/>
          <w:sz w:val="24"/>
          <w:szCs w:val="24"/>
        </w:rPr>
        <w:t xml:space="preserve">ne katılmaması durumunda, </w:t>
      </w:r>
      <w:r w:rsidRPr="0044234F">
        <w:rPr>
          <w:b/>
          <w:color w:val="000000" w:themeColor="text1"/>
          <w:sz w:val="24"/>
          <w:szCs w:val="24"/>
        </w:rPr>
        <w:t>U-17 1.Liginde</w:t>
      </w:r>
      <w:r w:rsidR="0044234F" w:rsidRPr="0044234F">
        <w:rPr>
          <w:b/>
          <w:color w:val="000000" w:themeColor="text1"/>
          <w:sz w:val="24"/>
          <w:szCs w:val="24"/>
        </w:rPr>
        <w:t xml:space="preserve">n </w:t>
      </w:r>
      <w:r w:rsidRPr="0044234F">
        <w:rPr>
          <w:b/>
          <w:color w:val="000000" w:themeColor="text1"/>
          <w:sz w:val="24"/>
          <w:szCs w:val="24"/>
        </w:rPr>
        <w:t>İl klasman</w:t>
      </w:r>
      <w:r w:rsidR="00616F9B">
        <w:rPr>
          <w:b/>
          <w:color w:val="000000" w:themeColor="text1"/>
          <w:sz w:val="24"/>
          <w:szCs w:val="24"/>
        </w:rPr>
        <w:t xml:space="preserve">ı </w:t>
      </w:r>
      <w:r w:rsidR="0044234F" w:rsidRPr="0044234F">
        <w:rPr>
          <w:b/>
          <w:color w:val="000000" w:themeColor="text1"/>
          <w:sz w:val="24"/>
          <w:szCs w:val="24"/>
        </w:rPr>
        <w:t xml:space="preserve">dikkate </w:t>
      </w:r>
      <w:r w:rsidR="00647EF2" w:rsidRPr="0044234F">
        <w:rPr>
          <w:b/>
          <w:color w:val="000000" w:themeColor="text1"/>
          <w:sz w:val="24"/>
          <w:szCs w:val="24"/>
        </w:rPr>
        <w:t>alınarak U</w:t>
      </w:r>
      <w:r w:rsidRPr="0044234F">
        <w:rPr>
          <w:b/>
          <w:color w:val="000000" w:themeColor="text1"/>
          <w:sz w:val="24"/>
          <w:szCs w:val="24"/>
        </w:rPr>
        <w:t>-17</w:t>
      </w:r>
      <w:r w:rsidR="0044234F" w:rsidRPr="0044234F">
        <w:rPr>
          <w:b/>
          <w:color w:val="000000" w:themeColor="text1"/>
          <w:sz w:val="24"/>
          <w:szCs w:val="24"/>
        </w:rPr>
        <w:t xml:space="preserve"> Süper</w:t>
      </w:r>
      <w:r w:rsidR="00616F9B">
        <w:rPr>
          <w:b/>
          <w:color w:val="000000" w:themeColor="text1"/>
          <w:sz w:val="24"/>
          <w:szCs w:val="24"/>
        </w:rPr>
        <w:t xml:space="preserve"> Ligi takım sayısının 12</w:t>
      </w:r>
      <w:r w:rsidRPr="0044234F">
        <w:rPr>
          <w:b/>
          <w:color w:val="000000" w:themeColor="text1"/>
          <w:sz w:val="24"/>
          <w:szCs w:val="24"/>
        </w:rPr>
        <w:t>‘ye tamamlanmasına;</w:t>
      </w:r>
    </w:p>
    <w:p w:rsidR="0044234F" w:rsidRDefault="0066442A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B7D96">
        <w:rPr>
          <w:b/>
          <w:sz w:val="24"/>
          <w:szCs w:val="24"/>
        </w:rPr>
        <w:t>-</w:t>
      </w:r>
      <w:r w:rsidR="0044234F">
        <w:rPr>
          <w:b/>
          <w:sz w:val="24"/>
          <w:szCs w:val="24"/>
        </w:rPr>
        <w:t>Müsabakanın oynanacağı tarihte ertelenen, iptal e</w:t>
      </w:r>
      <w:r w:rsidR="00C62187">
        <w:rPr>
          <w:b/>
          <w:sz w:val="24"/>
          <w:szCs w:val="24"/>
        </w:rPr>
        <w:t>dilen, yarıda kalan, oynanmayan veya</w:t>
      </w:r>
      <w:r w:rsidR="0044234F">
        <w:rPr>
          <w:b/>
          <w:sz w:val="24"/>
          <w:szCs w:val="24"/>
        </w:rPr>
        <w:t xml:space="preserve"> hakem tarafından oynatılmayan </w:t>
      </w:r>
      <w:r w:rsidR="00CB7D96">
        <w:rPr>
          <w:b/>
          <w:sz w:val="24"/>
          <w:szCs w:val="24"/>
        </w:rPr>
        <w:t>müsabakalar en kısa sürede hafta arası</w:t>
      </w:r>
      <w:r w:rsidR="0044234F">
        <w:rPr>
          <w:b/>
          <w:sz w:val="24"/>
          <w:szCs w:val="24"/>
        </w:rPr>
        <w:t xml:space="preserve"> ve hafta </w:t>
      </w:r>
      <w:proofErr w:type="gramStart"/>
      <w:r w:rsidR="0044234F">
        <w:rPr>
          <w:b/>
          <w:sz w:val="24"/>
          <w:szCs w:val="24"/>
        </w:rPr>
        <w:t xml:space="preserve">sonu </w:t>
      </w:r>
      <w:r w:rsidR="00CB7D96">
        <w:rPr>
          <w:b/>
          <w:sz w:val="24"/>
          <w:szCs w:val="24"/>
        </w:rPr>
        <w:t xml:space="preserve"> dahil</w:t>
      </w:r>
      <w:proofErr w:type="gramEnd"/>
      <w:r w:rsidR="00CB7D96">
        <w:rPr>
          <w:b/>
          <w:sz w:val="24"/>
          <w:szCs w:val="24"/>
        </w:rPr>
        <w:t xml:space="preserve"> tertip komitesinin belirlediği tarihte oynatılır.</w:t>
      </w:r>
    </w:p>
    <w:p w:rsidR="00CB7D96" w:rsidRPr="00250645" w:rsidRDefault="0066442A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CB7D96">
        <w:rPr>
          <w:b/>
          <w:sz w:val="24"/>
          <w:szCs w:val="24"/>
        </w:rPr>
        <w:t>- Kupa almayı hak kazanan takımların spor kıyafetleri ile kupa törenlerine ve düzenlenecek organizasyonlara katılması zorunludur.</w:t>
      </w:r>
    </w:p>
    <w:p w:rsidR="0009521A" w:rsidRPr="00250645" w:rsidRDefault="0044234F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9521A" w:rsidRPr="00250645">
        <w:rPr>
          <w:b/>
          <w:sz w:val="24"/>
          <w:szCs w:val="24"/>
        </w:rPr>
        <w:t>-Lig sonunda şampiyon olacak veya bir alt kümeye düşecek takımların tespitinde</w:t>
      </w:r>
      <w:r w:rsidR="0015193C">
        <w:rPr>
          <w:b/>
          <w:sz w:val="24"/>
          <w:szCs w:val="24"/>
        </w:rPr>
        <w:t xml:space="preserve"> 2018-2019</w:t>
      </w:r>
      <w:r w:rsidR="0009521A" w:rsidRPr="00250645">
        <w:rPr>
          <w:b/>
          <w:sz w:val="24"/>
          <w:szCs w:val="24"/>
        </w:rPr>
        <w:t xml:space="preserve"> Futbol Sezonu Amatörlerin El Kitabındaki averaj sistemine göre karar verilmesine;</w:t>
      </w:r>
    </w:p>
    <w:p w:rsidR="0009521A" w:rsidRDefault="0044234F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9521A" w:rsidRPr="00250645">
        <w:rPr>
          <w:b/>
          <w:sz w:val="24"/>
          <w:szCs w:val="24"/>
        </w:rPr>
        <w:t xml:space="preserve">-Bu statüde yer almayan konular hakkında Uluslararası Futbol Oyun Kuralları, Futbol </w:t>
      </w:r>
      <w:r w:rsidR="006325FA">
        <w:rPr>
          <w:b/>
          <w:sz w:val="24"/>
          <w:szCs w:val="24"/>
        </w:rPr>
        <w:t>Müsabaka Talimatı,2019-2020</w:t>
      </w:r>
      <w:r w:rsidR="0015193C">
        <w:rPr>
          <w:b/>
          <w:sz w:val="24"/>
          <w:szCs w:val="24"/>
        </w:rPr>
        <w:t xml:space="preserve"> Futbol Sezonu</w:t>
      </w:r>
      <w:r w:rsidR="0009521A" w:rsidRPr="00250645">
        <w:rPr>
          <w:b/>
          <w:sz w:val="24"/>
          <w:szCs w:val="24"/>
        </w:rPr>
        <w:t xml:space="preserve"> Amatörlerin El Kitabındaki hükümlere ve Futbol Federasyonunun yayınladığı talimatlara göre karar verilmesine;</w:t>
      </w:r>
    </w:p>
    <w:p w:rsidR="00616F9B" w:rsidRPr="003A2F0E" w:rsidRDefault="00616F9B" w:rsidP="00616F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13- </w:t>
      </w:r>
      <w:proofErr w:type="spellStart"/>
      <w:r w:rsidRPr="003A2F0E">
        <w:rPr>
          <w:b/>
          <w:sz w:val="24"/>
          <w:szCs w:val="24"/>
        </w:rPr>
        <w:t>Play</w:t>
      </w:r>
      <w:proofErr w:type="spellEnd"/>
      <w:r w:rsidRPr="003A2F0E">
        <w:rPr>
          <w:b/>
          <w:sz w:val="24"/>
          <w:szCs w:val="24"/>
        </w:rPr>
        <w:t>-</w:t>
      </w:r>
      <w:proofErr w:type="spellStart"/>
      <w:r w:rsidRPr="003A2F0E">
        <w:rPr>
          <w:b/>
          <w:sz w:val="24"/>
          <w:szCs w:val="24"/>
        </w:rPr>
        <w:t>Off</w:t>
      </w:r>
      <w:proofErr w:type="spellEnd"/>
      <w:r w:rsidRPr="003A2F0E">
        <w:rPr>
          <w:b/>
          <w:sz w:val="24"/>
          <w:szCs w:val="24"/>
        </w:rPr>
        <w:t xml:space="preserve">, </w:t>
      </w:r>
      <w:proofErr w:type="spellStart"/>
      <w:r w:rsidRPr="003A2F0E">
        <w:rPr>
          <w:b/>
          <w:sz w:val="24"/>
          <w:szCs w:val="24"/>
        </w:rPr>
        <w:t>Play</w:t>
      </w:r>
      <w:proofErr w:type="spellEnd"/>
      <w:r w:rsidRPr="003A2F0E">
        <w:rPr>
          <w:b/>
          <w:sz w:val="24"/>
          <w:szCs w:val="24"/>
        </w:rPr>
        <w:t>-</w:t>
      </w:r>
      <w:proofErr w:type="spellStart"/>
      <w:proofErr w:type="gramStart"/>
      <w:r w:rsidRPr="003A2F0E">
        <w:rPr>
          <w:b/>
          <w:sz w:val="24"/>
          <w:szCs w:val="24"/>
        </w:rPr>
        <w:t>Out</w:t>
      </w:r>
      <w:proofErr w:type="spellEnd"/>
      <w:r w:rsidRPr="003A2F0E">
        <w:rPr>
          <w:b/>
          <w:sz w:val="24"/>
          <w:szCs w:val="24"/>
        </w:rPr>
        <w:t xml:space="preserve">  ve</w:t>
      </w:r>
      <w:proofErr w:type="gramEnd"/>
      <w:r w:rsidRPr="003A2F0E">
        <w:rPr>
          <w:b/>
          <w:sz w:val="24"/>
          <w:szCs w:val="24"/>
        </w:rPr>
        <w:t xml:space="preserve"> Eleme Müsabakalarında uzatmaya gidilmeksizin penaltı atışları yapılmasına;</w:t>
      </w:r>
    </w:p>
    <w:p w:rsidR="0009521A" w:rsidRDefault="00616F9B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09521A" w:rsidRPr="00250645">
        <w:rPr>
          <w:b/>
          <w:sz w:val="24"/>
          <w:szCs w:val="24"/>
        </w:rPr>
        <w:t>-</w:t>
      </w:r>
      <w:r w:rsidR="00BA4E18" w:rsidRPr="00250645">
        <w:rPr>
          <w:b/>
          <w:sz w:val="24"/>
          <w:szCs w:val="24"/>
        </w:rPr>
        <w:t>Şampiyonluğu</w:t>
      </w:r>
      <w:r w:rsidR="0009521A" w:rsidRPr="00250645">
        <w:rPr>
          <w:b/>
          <w:sz w:val="24"/>
          <w:szCs w:val="24"/>
        </w:rPr>
        <w:t xml:space="preserve">, küme düşmeyi, </w:t>
      </w:r>
      <w:proofErr w:type="spellStart"/>
      <w:r w:rsidR="0009521A" w:rsidRPr="00250645">
        <w:rPr>
          <w:b/>
          <w:sz w:val="24"/>
          <w:szCs w:val="24"/>
        </w:rPr>
        <w:t>Play</w:t>
      </w:r>
      <w:proofErr w:type="spellEnd"/>
      <w:r w:rsidR="0009521A" w:rsidRPr="00250645">
        <w:rPr>
          <w:b/>
          <w:sz w:val="24"/>
          <w:szCs w:val="24"/>
        </w:rPr>
        <w:t>-</w:t>
      </w:r>
      <w:proofErr w:type="spellStart"/>
      <w:r w:rsidR="0009521A" w:rsidRPr="00250645">
        <w:rPr>
          <w:b/>
          <w:sz w:val="24"/>
          <w:szCs w:val="24"/>
        </w:rPr>
        <w:t>Off’a</w:t>
      </w:r>
      <w:r w:rsidR="00E93E25" w:rsidRPr="00250645">
        <w:rPr>
          <w:b/>
          <w:sz w:val="24"/>
          <w:szCs w:val="24"/>
        </w:rPr>
        <w:t>kalmayı</w:t>
      </w:r>
      <w:proofErr w:type="spellEnd"/>
      <w:r w:rsidR="00E93E25" w:rsidRPr="00250645">
        <w:rPr>
          <w:b/>
          <w:sz w:val="24"/>
          <w:szCs w:val="24"/>
        </w:rPr>
        <w:t xml:space="preserve"> ve</w:t>
      </w:r>
      <w:r w:rsidR="0015193C">
        <w:rPr>
          <w:b/>
          <w:sz w:val="24"/>
          <w:szCs w:val="24"/>
        </w:rPr>
        <w:t xml:space="preserve"> </w:t>
      </w:r>
      <w:proofErr w:type="spellStart"/>
      <w:r w:rsidR="0015193C">
        <w:rPr>
          <w:b/>
          <w:sz w:val="24"/>
          <w:szCs w:val="24"/>
        </w:rPr>
        <w:t>Play</w:t>
      </w:r>
      <w:proofErr w:type="spellEnd"/>
      <w:r w:rsidR="0015193C">
        <w:rPr>
          <w:b/>
          <w:sz w:val="24"/>
          <w:szCs w:val="24"/>
        </w:rPr>
        <w:t>-</w:t>
      </w:r>
      <w:proofErr w:type="spellStart"/>
      <w:r w:rsidR="0015193C">
        <w:rPr>
          <w:b/>
          <w:sz w:val="24"/>
          <w:szCs w:val="24"/>
        </w:rPr>
        <w:t>Out</w:t>
      </w:r>
      <w:r w:rsidR="00CB7D96">
        <w:rPr>
          <w:b/>
          <w:sz w:val="24"/>
          <w:szCs w:val="24"/>
        </w:rPr>
        <w:t>oynamayı</w:t>
      </w:r>
      <w:proofErr w:type="spellEnd"/>
      <w:r w:rsidR="00CB7D96" w:rsidRPr="00250645">
        <w:rPr>
          <w:b/>
          <w:sz w:val="24"/>
          <w:szCs w:val="24"/>
        </w:rPr>
        <w:t xml:space="preserve"> etkilemeyen sıralamalar</w:t>
      </w:r>
      <w:r w:rsidR="0009521A" w:rsidRPr="00250645">
        <w:rPr>
          <w:b/>
          <w:sz w:val="24"/>
          <w:szCs w:val="24"/>
        </w:rPr>
        <w:t xml:space="preserve"> için </w:t>
      </w:r>
      <w:proofErr w:type="spellStart"/>
      <w:r w:rsidR="0009521A" w:rsidRPr="00250645">
        <w:rPr>
          <w:b/>
          <w:sz w:val="24"/>
          <w:szCs w:val="24"/>
        </w:rPr>
        <w:t>Play</w:t>
      </w:r>
      <w:proofErr w:type="spellEnd"/>
      <w:r w:rsidR="0009521A" w:rsidRPr="00250645">
        <w:rPr>
          <w:b/>
          <w:sz w:val="24"/>
          <w:szCs w:val="24"/>
        </w:rPr>
        <w:t>-</w:t>
      </w:r>
      <w:proofErr w:type="spellStart"/>
      <w:r w:rsidR="0009521A" w:rsidRPr="00250645">
        <w:rPr>
          <w:b/>
          <w:sz w:val="24"/>
          <w:szCs w:val="24"/>
        </w:rPr>
        <w:t>Out</w:t>
      </w:r>
      <w:proofErr w:type="spellEnd"/>
      <w:r w:rsidR="0009521A" w:rsidRPr="00250645">
        <w:rPr>
          <w:b/>
          <w:sz w:val="24"/>
          <w:szCs w:val="24"/>
        </w:rPr>
        <w:t xml:space="preserve"> müsabakası oynatılmamasına;</w:t>
      </w:r>
    </w:p>
    <w:p w:rsidR="00CC42AF" w:rsidRPr="00CC42AF" w:rsidRDefault="00CC42AF" w:rsidP="00CC42AF">
      <w:pPr>
        <w:rPr>
          <w:b/>
          <w:sz w:val="24"/>
          <w:szCs w:val="24"/>
        </w:rPr>
      </w:pPr>
      <w:r w:rsidRPr="00CC42AF">
        <w:rPr>
          <w:b/>
          <w:sz w:val="24"/>
          <w:szCs w:val="24"/>
        </w:rPr>
        <w:t>15-İl Temsilciliği tarafından gerekli görülmesi halinde müsabakaların hafta arası veya Hafta sonu oynatılmasına;</w:t>
      </w:r>
    </w:p>
    <w:p w:rsidR="00CC42AF" w:rsidRPr="00CC42AF" w:rsidRDefault="00CC42AF" w:rsidP="00CC42AF">
      <w:pPr>
        <w:rPr>
          <w:b/>
          <w:sz w:val="24"/>
          <w:szCs w:val="24"/>
        </w:rPr>
      </w:pPr>
      <w:r w:rsidRPr="00CC42AF">
        <w:rPr>
          <w:b/>
          <w:sz w:val="24"/>
          <w:szCs w:val="24"/>
        </w:rPr>
        <w:t xml:space="preserve"> 16- </w:t>
      </w:r>
      <w:proofErr w:type="spellStart"/>
      <w:r w:rsidRPr="00CC42AF">
        <w:rPr>
          <w:b/>
          <w:sz w:val="24"/>
          <w:szCs w:val="24"/>
        </w:rPr>
        <w:t>Play</w:t>
      </w:r>
      <w:proofErr w:type="spellEnd"/>
      <w:r w:rsidRPr="00CC42AF">
        <w:rPr>
          <w:b/>
          <w:sz w:val="24"/>
          <w:szCs w:val="24"/>
        </w:rPr>
        <w:t>-</w:t>
      </w:r>
      <w:proofErr w:type="spellStart"/>
      <w:r w:rsidRPr="00CC42AF">
        <w:rPr>
          <w:b/>
          <w:sz w:val="24"/>
          <w:szCs w:val="24"/>
        </w:rPr>
        <w:t>Off</w:t>
      </w:r>
      <w:proofErr w:type="spellEnd"/>
      <w:r w:rsidRPr="00CC42AF">
        <w:rPr>
          <w:b/>
          <w:sz w:val="24"/>
          <w:szCs w:val="24"/>
        </w:rPr>
        <w:t xml:space="preserve"> Müsabakalarının merkez statlarda </w:t>
      </w:r>
      <w:proofErr w:type="spellStart"/>
      <w:r w:rsidRPr="00CC42AF">
        <w:rPr>
          <w:b/>
          <w:sz w:val="24"/>
          <w:szCs w:val="24"/>
        </w:rPr>
        <w:t>oynatılnasına</w:t>
      </w:r>
      <w:proofErr w:type="spellEnd"/>
      <w:r w:rsidRPr="00CC42AF">
        <w:rPr>
          <w:b/>
          <w:sz w:val="24"/>
          <w:szCs w:val="24"/>
        </w:rPr>
        <w:t>;</w:t>
      </w:r>
    </w:p>
    <w:p w:rsidR="0009521A" w:rsidRPr="00250645" w:rsidRDefault="00CC42AF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09521A" w:rsidRPr="00250645">
        <w:rPr>
          <w:b/>
          <w:sz w:val="24"/>
          <w:szCs w:val="24"/>
        </w:rPr>
        <w:t xml:space="preserve">-Bu statünün </w:t>
      </w:r>
      <w:r w:rsidR="00C62187">
        <w:rPr>
          <w:b/>
          <w:sz w:val="24"/>
          <w:szCs w:val="24"/>
        </w:rPr>
        <w:t>Alt Yapı T</w:t>
      </w:r>
      <w:r w:rsidR="00C825AE">
        <w:rPr>
          <w:b/>
          <w:sz w:val="24"/>
          <w:szCs w:val="24"/>
        </w:rPr>
        <w:t>ertip komitesinin 07.11</w:t>
      </w:r>
      <w:r w:rsidR="00BA4E18">
        <w:rPr>
          <w:b/>
          <w:sz w:val="24"/>
          <w:szCs w:val="24"/>
        </w:rPr>
        <w:t>.2019</w:t>
      </w:r>
      <w:r w:rsidR="0009521A" w:rsidRPr="00250645">
        <w:rPr>
          <w:b/>
          <w:sz w:val="24"/>
          <w:szCs w:val="24"/>
        </w:rPr>
        <w:t xml:space="preserve"> Tarih ve 1 sayılı toplantısında karar altına alınmasına;</w:t>
      </w:r>
    </w:p>
    <w:p w:rsidR="0009521A" w:rsidRPr="00250645" w:rsidRDefault="00CC42AF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09521A" w:rsidRPr="00250645">
        <w:rPr>
          <w:b/>
          <w:sz w:val="24"/>
          <w:szCs w:val="24"/>
        </w:rPr>
        <w:t>-İş bu statünün Futbol Müsabaka Talimatının 49.Maddesi uyarınca Futbol Federasyonu tarafından onaylandıktan sonra uygula</w:t>
      </w:r>
      <w:r w:rsidR="00C62187">
        <w:rPr>
          <w:b/>
          <w:sz w:val="24"/>
          <w:szCs w:val="24"/>
        </w:rPr>
        <w:t xml:space="preserve">nmasına ve kulüplere </w:t>
      </w:r>
      <w:hyperlink r:id="rId4" w:history="1">
        <w:r w:rsidR="00C62187" w:rsidRPr="000E2E4D">
          <w:rPr>
            <w:rStyle w:val="Kpr"/>
            <w:b/>
            <w:sz w:val="24"/>
            <w:szCs w:val="24"/>
          </w:rPr>
          <w:t>www.adanaaskf.com.tr</w:t>
        </w:r>
      </w:hyperlink>
      <w:r w:rsidR="00C62187">
        <w:rPr>
          <w:b/>
          <w:sz w:val="24"/>
          <w:szCs w:val="24"/>
        </w:rPr>
        <w:t xml:space="preserve"> web adresinden </w:t>
      </w:r>
      <w:r w:rsidR="0009521A" w:rsidRPr="00250645">
        <w:rPr>
          <w:b/>
          <w:sz w:val="24"/>
          <w:szCs w:val="24"/>
        </w:rPr>
        <w:t>tebliğ edilmesi karar altına alındı.</w:t>
      </w:r>
    </w:p>
    <w:p w:rsidR="0009521A" w:rsidRPr="00CC42AF" w:rsidRDefault="00CC42AF" w:rsidP="0009521A">
      <w:pPr>
        <w:rPr>
          <w:b/>
        </w:rPr>
      </w:pPr>
      <w:r w:rsidRPr="00CC42AF">
        <w:rPr>
          <w:b/>
        </w:rPr>
        <w:t>19</w:t>
      </w:r>
      <w:r w:rsidR="0009521A" w:rsidRPr="00CC42AF">
        <w:rPr>
          <w:b/>
        </w:rPr>
        <w:t>-</w:t>
      </w:r>
      <w:r w:rsidR="001D37E6" w:rsidRPr="00CC42AF">
        <w:rPr>
          <w:b/>
        </w:rPr>
        <w:t xml:space="preserve">Alt Yapı </w:t>
      </w:r>
      <w:r w:rsidR="0009521A" w:rsidRPr="00CC42AF">
        <w:rPr>
          <w:b/>
        </w:rPr>
        <w:t>Tertip komitesinin;</w:t>
      </w:r>
    </w:p>
    <w:p w:rsidR="001D37E6" w:rsidRPr="00CC42AF" w:rsidRDefault="001D37E6" w:rsidP="001D37E6">
      <w:pPr>
        <w:tabs>
          <w:tab w:val="left" w:pos="5550"/>
        </w:tabs>
        <w:rPr>
          <w:b/>
        </w:rPr>
      </w:pPr>
      <w:r w:rsidRPr="00CC42AF">
        <w:rPr>
          <w:b/>
        </w:rPr>
        <w:t>ASKF Temsilcisi                      İbrahim TÜTEN</w:t>
      </w:r>
    </w:p>
    <w:p w:rsidR="001D37E6" w:rsidRPr="00CC42AF" w:rsidRDefault="001D37E6" w:rsidP="001D37E6">
      <w:pPr>
        <w:tabs>
          <w:tab w:val="left" w:pos="5550"/>
        </w:tabs>
        <w:rPr>
          <w:b/>
        </w:rPr>
      </w:pPr>
      <w:r w:rsidRPr="00CC42AF">
        <w:rPr>
          <w:b/>
        </w:rPr>
        <w:t xml:space="preserve">GSİM Temsilcisi                     </w:t>
      </w:r>
      <w:proofErr w:type="spellStart"/>
      <w:r w:rsidRPr="00CC42AF">
        <w:rPr>
          <w:b/>
        </w:rPr>
        <w:t>Hanifi</w:t>
      </w:r>
      <w:proofErr w:type="spellEnd"/>
      <w:r w:rsidRPr="00CC42AF">
        <w:rPr>
          <w:b/>
        </w:rPr>
        <w:t xml:space="preserve"> ALTUN</w:t>
      </w:r>
    </w:p>
    <w:p w:rsidR="001D37E6" w:rsidRPr="00CC42AF" w:rsidRDefault="001D37E6" w:rsidP="001D37E6">
      <w:pPr>
        <w:tabs>
          <w:tab w:val="left" w:pos="5550"/>
        </w:tabs>
        <w:rPr>
          <w:b/>
        </w:rPr>
      </w:pPr>
      <w:r w:rsidRPr="00CC42AF">
        <w:rPr>
          <w:b/>
        </w:rPr>
        <w:t>SKD Temsilcisi                       Atilla ÇETİN</w:t>
      </w:r>
    </w:p>
    <w:p w:rsidR="001D37E6" w:rsidRPr="00CC42AF" w:rsidRDefault="001D37E6" w:rsidP="001D37E6">
      <w:pPr>
        <w:tabs>
          <w:tab w:val="left" w:pos="5550"/>
        </w:tabs>
        <w:rPr>
          <w:b/>
        </w:rPr>
      </w:pPr>
      <w:r w:rsidRPr="00CC42AF">
        <w:rPr>
          <w:b/>
        </w:rPr>
        <w:t>TÜFAD Temsilcisi                  Cem ŞU</w:t>
      </w:r>
    </w:p>
    <w:p w:rsidR="001D37E6" w:rsidRPr="00CC42AF" w:rsidRDefault="001D37E6" w:rsidP="001D37E6">
      <w:pPr>
        <w:tabs>
          <w:tab w:val="left" w:pos="5550"/>
        </w:tabs>
        <w:rPr>
          <w:b/>
        </w:rPr>
      </w:pPr>
      <w:r w:rsidRPr="00CC42AF">
        <w:rPr>
          <w:b/>
        </w:rPr>
        <w:t>TFFHGD Temsilcisi              Mehmet BAŞKAN</w:t>
      </w:r>
    </w:p>
    <w:p w:rsidR="001D37E6" w:rsidRPr="00CC42AF" w:rsidRDefault="001D37E6" w:rsidP="001D37E6">
      <w:pPr>
        <w:tabs>
          <w:tab w:val="left" w:pos="5550"/>
        </w:tabs>
        <w:rPr>
          <w:b/>
        </w:rPr>
      </w:pPr>
      <w:r w:rsidRPr="00CC42AF">
        <w:rPr>
          <w:b/>
        </w:rPr>
        <w:t>Kulüp Temsilcisi                    Mehmet CAN</w:t>
      </w:r>
    </w:p>
    <w:p w:rsidR="0009521A" w:rsidRPr="00CC42AF" w:rsidRDefault="001D37E6" w:rsidP="001D37E6">
      <w:pPr>
        <w:tabs>
          <w:tab w:val="left" w:pos="5550"/>
        </w:tabs>
      </w:pPr>
      <w:r w:rsidRPr="00CC42AF">
        <w:rPr>
          <w:b/>
        </w:rPr>
        <w:t>Kulüp Temsilcisi                    Ali AKGÖL</w:t>
      </w:r>
    </w:p>
    <w:p w:rsidR="0009521A" w:rsidRPr="00CC42AF" w:rsidRDefault="00BA4E18" w:rsidP="0009521A">
      <w:pPr>
        <w:tabs>
          <w:tab w:val="left" w:pos="6720"/>
        </w:tabs>
        <w:rPr>
          <w:b/>
        </w:rPr>
      </w:pPr>
      <w:r w:rsidRPr="00CC42AF">
        <w:rPr>
          <w:b/>
        </w:rPr>
        <w:t>Şeklinde</w:t>
      </w:r>
      <w:r w:rsidR="00E93E25" w:rsidRPr="00CC42AF">
        <w:rPr>
          <w:b/>
        </w:rPr>
        <w:t xml:space="preserve"> oluşmasına oy birliği ile karar verilmiştir.</w:t>
      </w:r>
    </w:p>
    <w:p w:rsidR="0009521A" w:rsidRPr="00CC42AF" w:rsidRDefault="00CC42AF" w:rsidP="0009521A">
      <w:pPr>
        <w:tabs>
          <w:tab w:val="left" w:pos="6720"/>
        </w:tabs>
        <w:rPr>
          <w:b/>
        </w:rPr>
      </w:pPr>
      <w:r>
        <w:rPr>
          <w:b/>
        </w:rPr>
        <w:t xml:space="preserve">Bülent OYMACI                                                                                                                    </w:t>
      </w:r>
      <w:r w:rsidR="0009521A" w:rsidRPr="00CC42AF">
        <w:rPr>
          <w:b/>
        </w:rPr>
        <w:t>Ahmet BOZAN</w:t>
      </w:r>
    </w:p>
    <w:p w:rsidR="0009521A" w:rsidRDefault="0009521A" w:rsidP="0009521A">
      <w:r w:rsidRPr="00CC42AF">
        <w:rPr>
          <w:b/>
        </w:rPr>
        <w:t>Futbol İl Temsilcisi</w:t>
      </w:r>
      <w:r w:rsidRPr="00CC42AF">
        <w:rPr>
          <w:b/>
        </w:rPr>
        <w:tab/>
      </w:r>
      <w:r w:rsidR="00F10E86" w:rsidRPr="00CC42AF">
        <w:rPr>
          <w:b/>
        </w:rPr>
        <w:t xml:space="preserve">                                                                                    </w:t>
      </w:r>
      <w:r w:rsidR="00CC42AF">
        <w:rPr>
          <w:b/>
        </w:rPr>
        <w:t xml:space="preserve">                 </w:t>
      </w:r>
      <w:r w:rsidR="00F10E86" w:rsidRPr="00CC42AF">
        <w:rPr>
          <w:b/>
        </w:rPr>
        <w:t xml:space="preserve"> </w:t>
      </w:r>
      <w:r w:rsidRPr="00CC42AF">
        <w:rPr>
          <w:b/>
        </w:rPr>
        <w:t>ASKF B</w:t>
      </w:r>
      <w:r w:rsidRPr="00250645">
        <w:rPr>
          <w:b/>
          <w:sz w:val="24"/>
          <w:szCs w:val="24"/>
        </w:rPr>
        <w:t>aşkanı</w:t>
      </w:r>
    </w:p>
    <w:sectPr w:rsidR="0009521A" w:rsidSect="00B1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21A"/>
    <w:rsid w:val="00002840"/>
    <w:rsid w:val="00004366"/>
    <w:rsid w:val="00032898"/>
    <w:rsid w:val="0009521A"/>
    <w:rsid w:val="00103794"/>
    <w:rsid w:val="00103FB0"/>
    <w:rsid w:val="0015193C"/>
    <w:rsid w:val="00172644"/>
    <w:rsid w:val="001A54F7"/>
    <w:rsid w:val="001D37E6"/>
    <w:rsid w:val="002C5797"/>
    <w:rsid w:val="002D1C51"/>
    <w:rsid w:val="00342457"/>
    <w:rsid w:val="0044234F"/>
    <w:rsid w:val="005956CB"/>
    <w:rsid w:val="005B743A"/>
    <w:rsid w:val="00616F9B"/>
    <w:rsid w:val="006325FA"/>
    <w:rsid w:val="00647EF2"/>
    <w:rsid w:val="0066442A"/>
    <w:rsid w:val="006731CF"/>
    <w:rsid w:val="00693BF9"/>
    <w:rsid w:val="00704A53"/>
    <w:rsid w:val="007368A6"/>
    <w:rsid w:val="00821635"/>
    <w:rsid w:val="00AB2028"/>
    <w:rsid w:val="00AD6219"/>
    <w:rsid w:val="00B10B9B"/>
    <w:rsid w:val="00B13BE0"/>
    <w:rsid w:val="00B200CB"/>
    <w:rsid w:val="00B21CB9"/>
    <w:rsid w:val="00B90263"/>
    <w:rsid w:val="00B90CA8"/>
    <w:rsid w:val="00BA4E18"/>
    <w:rsid w:val="00BC2756"/>
    <w:rsid w:val="00C211C5"/>
    <w:rsid w:val="00C406A6"/>
    <w:rsid w:val="00C62187"/>
    <w:rsid w:val="00C825AE"/>
    <w:rsid w:val="00CB7D96"/>
    <w:rsid w:val="00CC42AF"/>
    <w:rsid w:val="00CD7842"/>
    <w:rsid w:val="00D06580"/>
    <w:rsid w:val="00D06EEE"/>
    <w:rsid w:val="00D60532"/>
    <w:rsid w:val="00E424A0"/>
    <w:rsid w:val="00E93E25"/>
    <w:rsid w:val="00EA3D57"/>
    <w:rsid w:val="00ED0B3E"/>
    <w:rsid w:val="00EF578B"/>
    <w:rsid w:val="00F10E86"/>
    <w:rsid w:val="00F53FC5"/>
    <w:rsid w:val="00FC0CE8"/>
    <w:rsid w:val="00FE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2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naaskf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35</cp:revision>
  <cp:lastPrinted>2018-07-30T10:04:00Z</cp:lastPrinted>
  <dcterms:created xsi:type="dcterms:W3CDTF">2019-06-12T11:34:00Z</dcterms:created>
  <dcterms:modified xsi:type="dcterms:W3CDTF">2019-11-13T11:20:00Z</dcterms:modified>
</cp:coreProperties>
</file>