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152"/>
        <w:gridCol w:w="709"/>
        <w:gridCol w:w="2126"/>
        <w:gridCol w:w="709"/>
        <w:gridCol w:w="2126"/>
        <w:gridCol w:w="709"/>
        <w:gridCol w:w="1844"/>
      </w:tblGrid>
      <w:tr w:rsidR="00C74C09" w:rsidRPr="00923925" w:rsidTr="00A868E3">
        <w:trPr>
          <w:trHeight w:val="420"/>
        </w:trPr>
        <w:tc>
          <w:tcPr>
            <w:tcW w:w="110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923925" w:rsidRDefault="00C74C09" w:rsidP="00A8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ADANA 2021 – 2022 FUTBOL </w:t>
            </w: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SEZONU</w:t>
            </w:r>
          </w:p>
        </w:tc>
      </w:tr>
      <w:tr w:rsidR="00C74C09" w:rsidRPr="00813EF3" w:rsidTr="00A868E3">
        <w:trPr>
          <w:trHeight w:val="420"/>
        </w:trPr>
        <w:tc>
          <w:tcPr>
            <w:tcW w:w="1105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813EF3" w:rsidRDefault="0044180F" w:rsidP="00A868E3">
            <w:pPr>
              <w:pStyle w:val="ListeParagr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>U-14</w:t>
            </w:r>
            <w:r w:rsidR="00C74C09" w:rsidRPr="00813E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tr-TR"/>
              </w:rPr>
              <w:t xml:space="preserve"> LİGİ STATÜSÜ</w:t>
            </w:r>
          </w:p>
        </w:tc>
      </w:tr>
      <w:tr w:rsidR="00C74C09" w:rsidRPr="00923925" w:rsidTr="00A868E3">
        <w:trPr>
          <w:trHeight w:val="255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7367E7" w:rsidRDefault="003C7BD2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="00C74C09"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CC2F6B" w:rsidRDefault="00C74C09" w:rsidP="00A8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 GRUBU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7367E7" w:rsidRDefault="003C7BD2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="00C74C09"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CC2F6B" w:rsidRDefault="00C74C09" w:rsidP="00A8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 GRUBU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7367E7" w:rsidRDefault="003C7BD2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="00C74C09"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CC2F6B" w:rsidRDefault="00C74C09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C GRUBU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CC2F6B" w:rsidRDefault="00C74C09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D GRUBU</w:t>
            </w:r>
          </w:p>
        </w:tc>
      </w:tr>
      <w:tr w:rsidR="00C74C09" w:rsidRPr="00923925" w:rsidTr="00A868E3">
        <w:trPr>
          <w:trHeight w:val="240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C09" w:rsidRPr="00923925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C74C09" w:rsidRPr="007367E7" w:rsidTr="00A868E3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010020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SULUCA ORG.SANAYİ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015883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MAVİ ŞİMŞEKLER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YÜREĞİR ÇELİKSPOR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9275DF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012049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9275DF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AD.YÜREĞİRGÜCÜ</w:t>
            </w:r>
            <w:proofErr w:type="gramEnd"/>
          </w:p>
        </w:tc>
      </w:tr>
      <w:tr w:rsidR="00C74C09" w:rsidRPr="007367E7" w:rsidTr="00A868E3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013140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ÇUK.GENÇLİKSPOR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012777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ANADOLU 19 MAYIS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243F13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018768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SİMERANYA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243F13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013139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243F13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KANARYASPOR</w:t>
            </w:r>
          </w:p>
        </w:tc>
      </w:tr>
      <w:tr w:rsidR="00C74C09" w:rsidRPr="007367E7" w:rsidTr="00A868E3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010016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SEYHAN BELEDİYESPOR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016255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KAZİME ÖZLER SPOR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9275DF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012609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9275DF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SEYHANGÜCÜ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74C09" w:rsidRPr="007367E7" w:rsidRDefault="00243F13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013473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243F13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 xml:space="preserve">BAYINDIRLIK YAPI </w:t>
            </w:r>
          </w:p>
        </w:tc>
      </w:tr>
      <w:tr w:rsidR="00C74C09" w:rsidRPr="007367E7" w:rsidTr="00A868E3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012412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ÇUK.GENÇLERBİRLİĞİ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AD.YILDIRIMSPOR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9275DF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012425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9275DF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AKKAPISPOR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243F13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018114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243F13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KARATAŞ BELEDİYE</w:t>
            </w:r>
          </w:p>
        </w:tc>
      </w:tr>
      <w:tr w:rsidR="00C74C09" w:rsidRPr="007367E7" w:rsidTr="00A868E3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018111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ÇUK.AKDENİZSPOR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016622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YÜKSEL GENÇLİK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9275DF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9275DF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YÜREĞİRSPOR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243F13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243F13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VEFASPOR</w:t>
            </w:r>
          </w:p>
        </w:tc>
      </w:tr>
      <w:tr w:rsidR="00C74C09" w:rsidRPr="007367E7" w:rsidTr="00A868E3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017759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SİNANPAŞASPOR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012882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ÇUKUROVASPOR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9275DF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9275DF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ÇUK.DEMİR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 xml:space="preserve"> ORDU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243F13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014974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243F13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GÜLPINARSPOR</w:t>
            </w:r>
          </w:p>
        </w:tc>
      </w:tr>
      <w:tr w:rsidR="00C74C09" w:rsidRPr="007367E7" w:rsidTr="003C7BD2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010049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YÜREĞİR DEMİRSPOR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ADANA SÜMER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9275DF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9275DF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CEYHAN DOĞANSPOR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243F13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017281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243F13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ÇUK.PRESSH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.BAHÇE</w:t>
            </w:r>
          </w:p>
        </w:tc>
      </w:tr>
      <w:tr w:rsidR="00C74C09" w:rsidRPr="007367E7" w:rsidTr="003C7BD2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013721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7367E7" w:rsidRDefault="006505EA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BAKLALISPOR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74C09" w:rsidRPr="007367E7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7367E7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</w:tbl>
    <w:p w:rsidR="0044180F" w:rsidRDefault="00C74C09" w:rsidP="00C74C09">
      <w:pPr>
        <w:rPr>
          <w:b/>
          <w:sz w:val="24"/>
          <w:szCs w:val="24"/>
        </w:rPr>
      </w:pPr>
      <w:r w:rsidRPr="007367E7">
        <w:rPr>
          <w:b/>
          <w:sz w:val="24"/>
          <w:szCs w:val="24"/>
        </w:rPr>
        <w:t xml:space="preserve">                                                                 </w:t>
      </w:r>
    </w:p>
    <w:p w:rsidR="0044180F" w:rsidRPr="007367E7" w:rsidRDefault="00C74C09" w:rsidP="00C74C09">
      <w:pPr>
        <w:rPr>
          <w:b/>
          <w:sz w:val="24"/>
          <w:szCs w:val="24"/>
        </w:rPr>
      </w:pPr>
      <w:r w:rsidRPr="007367E7">
        <w:rPr>
          <w:b/>
          <w:sz w:val="24"/>
          <w:szCs w:val="24"/>
        </w:rPr>
        <w:t xml:space="preserve">        </w:t>
      </w: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152"/>
        <w:gridCol w:w="709"/>
        <w:gridCol w:w="2126"/>
        <w:gridCol w:w="709"/>
        <w:gridCol w:w="2126"/>
        <w:gridCol w:w="709"/>
        <w:gridCol w:w="1844"/>
      </w:tblGrid>
      <w:tr w:rsidR="0044180F" w:rsidRPr="007367E7" w:rsidTr="002853F2">
        <w:trPr>
          <w:trHeight w:val="255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80F" w:rsidRPr="00CC2F6B" w:rsidRDefault="00CC2F6B" w:rsidP="0028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E  </w:t>
            </w:r>
            <w:r w:rsidR="0044180F"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GRUBU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80F" w:rsidRPr="00CC2F6B" w:rsidRDefault="00CC2F6B" w:rsidP="0028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F </w:t>
            </w:r>
            <w:r w:rsidR="0044180F"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GRUBU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80F" w:rsidRPr="00CC2F6B" w:rsidRDefault="00CC2F6B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proofErr w:type="gramStart"/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G  </w:t>
            </w:r>
            <w:r w:rsidR="0044180F"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GRUBU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CC2F6B" w:rsidRDefault="00CC2F6B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proofErr w:type="gramStart"/>
            <w:r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H </w:t>
            </w:r>
            <w:r w:rsidR="0044180F" w:rsidRPr="00CC2F6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 GRUBU</w:t>
            </w:r>
            <w:proofErr w:type="gramEnd"/>
          </w:p>
        </w:tc>
      </w:tr>
      <w:tr w:rsidR="0044180F" w:rsidRPr="00923925" w:rsidTr="002853F2">
        <w:trPr>
          <w:trHeight w:val="240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23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80F" w:rsidRPr="00923925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44180F" w:rsidRPr="007367E7" w:rsidTr="002853F2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017582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ADANA 1954 FK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ŞAKİRPAŞASPOR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017385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SARIÇAM BELEDİYE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018769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BEŞOCAK DEMİRSPOR</w:t>
            </w:r>
          </w:p>
        </w:tc>
      </w:tr>
      <w:tr w:rsidR="0044180F" w:rsidRPr="007367E7" w:rsidTr="002853F2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018768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B.ŞEHİR BELEDİYESPOR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018358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YÜREĞİR MAVİ ŞİMŞEK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000120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GENÇLERBİRLİĞİ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015347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ÇUK.BELEDİYE</w:t>
            </w:r>
            <w:proofErr w:type="gramEnd"/>
          </w:p>
        </w:tc>
      </w:tr>
      <w:tr w:rsidR="0044180F" w:rsidRPr="007367E7" w:rsidTr="002853F2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000127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KOZANSPOR FK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013135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KUZEY ADANASPOR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018282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AKINSPOR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ÇUK.DEMİRSPOR</w:t>
            </w:r>
            <w:proofErr w:type="gramEnd"/>
          </w:p>
        </w:tc>
      </w:tr>
      <w:tr w:rsidR="0044180F" w:rsidRPr="007367E7" w:rsidTr="002853F2">
        <w:trPr>
          <w:trHeight w:val="278"/>
        </w:trPr>
        <w:tc>
          <w:tcPr>
            <w:tcW w:w="683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018110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HAVUTLU DEMİRSPOR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016737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YAPI MESLEK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017378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 xml:space="preserve">KILIÇLISPOR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013430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AD.HADIRLIGÜCÜ</w:t>
            </w:r>
            <w:proofErr w:type="gramEnd"/>
          </w:p>
        </w:tc>
      </w:tr>
      <w:tr w:rsidR="0044180F" w:rsidRPr="007367E7" w:rsidTr="002853F2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012609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YENİBEYGÜCÜ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013722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SARIÇAM KÜRKÇÜLER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KARTALSPOR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TOROSSPOR</w:t>
            </w:r>
          </w:p>
        </w:tc>
      </w:tr>
      <w:tr w:rsidR="0044180F" w:rsidRPr="007367E7" w:rsidTr="002853F2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010040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YÜZÜNCÜYILSPOR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012048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YEŞİLEVLERSPOR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013716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KURTTEPESPOR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013718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ADASPOR</w:t>
            </w:r>
          </w:p>
        </w:tc>
      </w:tr>
      <w:tr w:rsidR="0044180F" w:rsidRPr="007367E7" w:rsidTr="002853F2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017801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TOROSLAR 1922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017762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7367E7" w:rsidRDefault="00123BF4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HEDEF 01 SPOR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REŞATBEYSPOR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018770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8E58C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YÜREĞİR ATAKENT</w:t>
            </w:r>
          </w:p>
        </w:tc>
      </w:tr>
      <w:tr w:rsidR="0044180F" w:rsidRPr="007367E7" w:rsidTr="002853F2">
        <w:trPr>
          <w:trHeight w:val="278"/>
        </w:trPr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80F" w:rsidRPr="007367E7" w:rsidRDefault="0044180F" w:rsidP="0028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</w:pPr>
          </w:p>
        </w:tc>
      </w:tr>
    </w:tbl>
    <w:p w:rsidR="00C74C09" w:rsidRPr="007367E7" w:rsidRDefault="00C74C09" w:rsidP="00C74C09">
      <w:pPr>
        <w:rPr>
          <w:b/>
          <w:sz w:val="24"/>
          <w:szCs w:val="24"/>
        </w:rPr>
      </w:pPr>
      <w:r w:rsidRPr="007367E7">
        <w:rPr>
          <w:b/>
          <w:sz w:val="24"/>
          <w:szCs w:val="24"/>
        </w:rPr>
        <w:t xml:space="preserve">           </w:t>
      </w:r>
    </w:p>
    <w:p w:rsidR="00F34A22" w:rsidRPr="00241B0C" w:rsidRDefault="00F34A22" w:rsidP="001929E4">
      <w:pPr>
        <w:rPr>
          <w:b/>
          <w:sz w:val="18"/>
          <w:szCs w:val="18"/>
        </w:rPr>
      </w:pPr>
    </w:p>
    <w:p w:rsidR="003C7BD2" w:rsidRPr="00241B0C" w:rsidRDefault="009A214B" w:rsidP="003C7BD2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 xml:space="preserve">2021-2022 Sezonu Yerel Amatör Lig Müsabakalarında </w:t>
      </w:r>
      <w:proofErr w:type="spellStart"/>
      <w:r w:rsidRPr="00241B0C">
        <w:rPr>
          <w:b/>
          <w:sz w:val="20"/>
          <w:szCs w:val="20"/>
        </w:rPr>
        <w:t>Covid</w:t>
      </w:r>
      <w:proofErr w:type="spellEnd"/>
      <w:r w:rsidRPr="00241B0C">
        <w:rPr>
          <w:b/>
          <w:sz w:val="20"/>
          <w:szCs w:val="20"/>
        </w:rPr>
        <w:t xml:space="preserve"> -19 Salgını Nedeniyle Uygulanacak Tedbirlere İlişkin Esasların Uygulanmasına;</w:t>
      </w:r>
    </w:p>
    <w:p w:rsidR="001929E4" w:rsidRPr="00241B0C" w:rsidRDefault="0044180F" w:rsidP="003C7BD2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>İlimiz U-14</w:t>
      </w:r>
      <w:r w:rsidR="00625179" w:rsidRPr="00241B0C">
        <w:rPr>
          <w:b/>
          <w:sz w:val="20"/>
          <w:szCs w:val="20"/>
        </w:rPr>
        <w:t>.Lig</w:t>
      </w:r>
      <w:r w:rsidR="001929E4" w:rsidRPr="00241B0C">
        <w:rPr>
          <w:b/>
          <w:sz w:val="20"/>
          <w:szCs w:val="20"/>
        </w:rPr>
        <w:t xml:space="preserve"> </w:t>
      </w:r>
      <w:r w:rsidR="003C7BD2" w:rsidRPr="00241B0C">
        <w:rPr>
          <w:b/>
          <w:sz w:val="20"/>
          <w:szCs w:val="20"/>
        </w:rPr>
        <w:t xml:space="preserve">Grup </w:t>
      </w:r>
      <w:r w:rsidR="001929E4" w:rsidRPr="00241B0C">
        <w:rPr>
          <w:b/>
          <w:sz w:val="20"/>
          <w:szCs w:val="20"/>
        </w:rPr>
        <w:t>Müsabakaları Yukarıda</w:t>
      </w:r>
      <w:r w:rsidR="0039711D" w:rsidRPr="00241B0C">
        <w:rPr>
          <w:b/>
          <w:sz w:val="20"/>
          <w:szCs w:val="20"/>
        </w:rPr>
        <w:t xml:space="preserve"> Yazılı Olan </w:t>
      </w:r>
      <w:r w:rsidR="00BC4935">
        <w:rPr>
          <w:b/>
          <w:sz w:val="20"/>
          <w:szCs w:val="20"/>
        </w:rPr>
        <w:t>57</w:t>
      </w:r>
      <w:r w:rsidR="009A214B" w:rsidRPr="00241B0C">
        <w:rPr>
          <w:b/>
          <w:sz w:val="20"/>
          <w:szCs w:val="20"/>
        </w:rPr>
        <w:t xml:space="preserve"> Takım</w:t>
      </w:r>
      <w:r w:rsidRPr="00241B0C">
        <w:rPr>
          <w:b/>
          <w:sz w:val="20"/>
          <w:szCs w:val="20"/>
        </w:rPr>
        <w:t xml:space="preserve"> </w:t>
      </w:r>
      <w:proofErr w:type="gramStart"/>
      <w:r w:rsidRPr="00241B0C">
        <w:rPr>
          <w:b/>
          <w:sz w:val="20"/>
          <w:szCs w:val="20"/>
        </w:rPr>
        <w:t xml:space="preserve">Arasında </w:t>
      </w:r>
      <w:r w:rsidR="00BC4935">
        <w:rPr>
          <w:b/>
          <w:sz w:val="20"/>
          <w:szCs w:val="20"/>
        </w:rPr>
        <w:t>, A</w:t>
      </w:r>
      <w:proofErr w:type="gramEnd"/>
      <w:r w:rsidR="00BC4935">
        <w:rPr>
          <w:b/>
          <w:sz w:val="20"/>
          <w:szCs w:val="20"/>
        </w:rPr>
        <w:t>-Grubu</w:t>
      </w:r>
      <w:r w:rsidR="00241B0C">
        <w:rPr>
          <w:b/>
          <w:sz w:val="20"/>
          <w:szCs w:val="20"/>
        </w:rPr>
        <w:t xml:space="preserve"> </w:t>
      </w:r>
      <w:r w:rsidRPr="00241B0C">
        <w:rPr>
          <w:b/>
          <w:sz w:val="20"/>
          <w:szCs w:val="20"/>
        </w:rPr>
        <w:t>8 (SEKİZ</w:t>
      </w:r>
      <w:r w:rsidR="00625179" w:rsidRPr="00241B0C">
        <w:rPr>
          <w:b/>
          <w:sz w:val="20"/>
          <w:szCs w:val="20"/>
        </w:rPr>
        <w:t>)</w:t>
      </w:r>
      <w:r w:rsidR="00241B0C" w:rsidRPr="00241B0C">
        <w:rPr>
          <w:b/>
          <w:sz w:val="20"/>
          <w:szCs w:val="20"/>
        </w:rPr>
        <w:t xml:space="preserve">, C-D-E-F-G-H </w:t>
      </w:r>
      <w:r w:rsidR="001929E4" w:rsidRPr="00241B0C">
        <w:rPr>
          <w:b/>
          <w:sz w:val="20"/>
          <w:szCs w:val="20"/>
        </w:rPr>
        <w:t xml:space="preserve"> Grup</w:t>
      </w:r>
      <w:r w:rsidR="00241B0C" w:rsidRPr="00241B0C">
        <w:rPr>
          <w:b/>
          <w:sz w:val="20"/>
          <w:szCs w:val="20"/>
        </w:rPr>
        <w:t xml:space="preserve">ları </w:t>
      </w:r>
      <w:r w:rsidR="00241B0C">
        <w:rPr>
          <w:b/>
          <w:sz w:val="20"/>
          <w:szCs w:val="20"/>
        </w:rPr>
        <w:t xml:space="preserve">(Yedi) </w:t>
      </w:r>
      <w:r w:rsidR="00241B0C" w:rsidRPr="00241B0C">
        <w:rPr>
          <w:b/>
          <w:sz w:val="20"/>
          <w:szCs w:val="20"/>
        </w:rPr>
        <w:t xml:space="preserve">7’şerli </w:t>
      </w:r>
      <w:r w:rsidR="001929E4" w:rsidRPr="00241B0C">
        <w:rPr>
          <w:b/>
          <w:sz w:val="20"/>
          <w:szCs w:val="20"/>
        </w:rPr>
        <w:t xml:space="preserve"> </w:t>
      </w:r>
      <w:r w:rsidR="00241B0C" w:rsidRPr="00241B0C">
        <w:rPr>
          <w:b/>
          <w:sz w:val="20"/>
          <w:szCs w:val="20"/>
        </w:rPr>
        <w:t xml:space="preserve">Takımlar Halinde </w:t>
      </w:r>
      <w:r w:rsidR="00442CC4" w:rsidRPr="00241B0C">
        <w:rPr>
          <w:b/>
          <w:sz w:val="20"/>
          <w:szCs w:val="20"/>
        </w:rPr>
        <w:t>Tek</w:t>
      </w:r>
      <w:r w:rsidR="003C7BD2" w:rsidRPr="00241B0C">
        <w:rPr>
          <w:b/>
          <w:sz w:val="20"/>
          <w:szCs w:val="20"/>
        </w:rPr>
        <w:t xml:space="preserve"> Devre</w:t>
      </w:r>
      <w:r w:rsidRPr="00241B0C">
        <w:rPr>
          <w:b/>
          <w:sz w:val="20"/>
          <w:szCs w:val="20"/>
        </w:rPr>
        <w:t>li Li</w:t>
      </w:r>
      <w:r w:rsidR="002D02DE">
        <w:rPr>
          <w:b/>
          <w:sz w:val="20"/>
          <w:szCs w:val="20"/>
        </w:rPr>
        <w:t xml:space="preserve">g Usulüne Göre </w:t>
      </w:r>
      <w:r w:rsidR="003C7BD2" w:rsidRPr="00241B0C">
        <w:rPr>
          <w:b/>
          <w:sz w:val="20"/>
          <w:szCs w:val="20"/>
        </w:rPr>
        <w:t>Oynatılmasına;</w:t>
      </w:r>
      <w:r w:rsidR="001929E4" w:rsidRPr="00241B0C">
        <w:rPr>
          <w:b/>
          <w:sz w:val="20"/>
          <w:szCs w:val="20"/>
        </w:rPr>
        <w:t xml:space="preserve"> </w:t>
      </w:r>
    </w:p>
    <w:p w:rsidR="001929E4" w:rsidRPr="00241B0C" w:rsidRDefault="00625179" w:rsidP="001929E4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>U-</w:t>
      </w:r>
      <w:r w:rsidR="00FB2D93" w:rsidRPr="00241B0C">
        <w:rPr>
          <w:b/>
          <w:sz w:val="20"/>
          <w:szCs w:val="20"/>
        </w:rPr>
        <w:t>14</w:t>
      </w:r>
      <w:r w:rsidR="00122974" w:rsidRPr="00241B0C">
        <w:rPr>
          <w:b/>
          <w:sz w:val="20"/>
          <w:szCs w:val="20"/>
        </w:rPr>
        <w:t xml:space="preserve"> Lig</w:t>
      </w:r>
      <w:r w:rsidRPr="00241B0C">
        <w:rPr>
          <w:b/>
          <w:sz w:val="20"/>
          <w:szCs w:val="20"/>
        </w:rPr>
        <w:t xml:space="preserve"> Yaş Grubunda</w:t>
      </w:r>
      <w:r w:rsidR="003C7BD2" w:rsidRPr="00241B0C">
        <w:rPr>
          <w:b/>
          <w:sz w:val="20"/>
          <w:szCs w:val="20"/>
        </w:rPr>
        <w:t xml:space="preserve"> </w:t>
      </w:r>
      <w:r w:rsidR="00DD57EA" w:rsidRPr="00241B0C">
        <w:rPr>
          <w:b/>
          <w:sz w:val="20"/>
          <w:szCs w:val="20"/>
        </w:rPr>
        <w:t>200</w:t>
      </w:r>
      <w:r w:rsidR="0044180F" w:rsidRPr="00241B0C">
        <w:rPr>
          <w:b/>
          <w:sz w:val="20"/>
          <w:szCs w:val="20"/>
        </w:rPr>
        <w:t>8-2009</w:t>
      </w:r>
      <w:r w:rsidRPr="00241B0C">
        <w:rPr>
          <w:b/>
          <w:sz w:val="20"/>
          <w:szCs w:val="20"/>
        </w:rPr>
        <w:t xml:space="preserve"> Doğumlular Oynayabilir. </w:t>
      </w:r>
      <w:r w:rsidR="00442CC4" w:rsidRPr="00241B0C">
        <w:rPr>
          <w:b/>
          <w:sz w:val="20"/>
          <w:szCs w:val="20"/>
        </w:rPr>
        <w:t>2007 Doğumlu</w:t>
      </w:r>
      <w:r w:rsidR="0044180F" w:rsidRPr="00241B0C">
        <w:rPr>
          <w:b/>
          <w:sz w:val="20"/>
          <w:szCs w:val="20"/>
        </w:rPr>
        <w:t xml:space="preserve"> en Fazla 2 Futbolcu </w:t>
      </w:r>
      <w:proofErr w:type="spellStart"/>
      <w:r w:rsidR="0044180F" w:rsidRPr="00241B0C">
        <w:rPr>
          <w:b/>
          <w:sz w:val="20"/>
          <w:szCs w:val="20"/>
        </w:rPr>
        <w:t>Esame</w:t>
      </w:r>
      <w:proofErr w:type="spellEnd"/>
      <w:r w:rsidR="0044180F" w:rsidRPr="00241B0C">
        <w:rPr>
          <w:b/>
          <w:sz w:val="20"/>
          <w:szCs w:val="20"/>
        </w:rPr>
        <w:t xml:space="preserve"> Listesine Yazılabilir </w:t>
      </w:r>
      <w:r w:rsidR="001929E4" w:rsidRPr="00241B0C">
        <w:rPr>
          <w:b/>
          <w:sz w:val="20"/>
          <w:szCs w:val="20"/>
        </w:rPr>
        <w:t xml:space="preserve">Ve </w:t>
      </w:r>
      <w:r w:rsidR="0044180F" w:rsidRPr="00241B0C">
        <w:rPr>
          <w:b/>
          <w:sz w:val="20"/>
          <w:szCs w:val="20"/>
        </w:rPr>
        <w:t>Oynatılabilir. 2010 Ve Daha Küçük</w:t>
      </w:r>
      <w:r w:rsidR="001929E4" w:rsidRPr="00241B0C">
        <w:rPr>
          <w:b/>
          <w:sz w:val="20"/>
          <w:szCs w:val="20"/>
        </w:rPr>
        <w:t xml:space="preserve"> Doğumlu Futbolcular Oynayamaz.</w:t>
      </w:r>
    </w:p>
    <w:p w:rsidR="00122974" w:rsidRPr="00241B0C" w:rsidRDefault="0044180F" w:rsidP="00FB2D93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>Uzatma Süresi Yoktur.</w:t>
      </w:r>
      <w:r w:rsidR="0013753E">
        <w:rPr>
          <w:b/>
          <w:sz w:val="20"/>
          <w:szCs w:val="20"/>
        </w:rPr>
        <w:t xml:space="preserve"> </w:t>
      </w:r>
    </w:p>
    <w:p w:rsidR="00BE6BE6" w:rsidRPr="00241B0C" w:rsidRDefault="00BE6BE6" w:rsidP="00BE6BE6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>Müsabakalarda 5 oyuncu değişikliği yapılabilir. Oyuncu değişiklikleri oyunu kesintiye uğratmamak adına devre arasında yapılacak değişiklikler hariç müsabaka esnasında en fazla 3 defad</w:t>
      </w:r>
      <w:r w:rsidR="0044180F" w:rsidRPr="00241B0C">
        <w:rPr>
          <w:b/>
          <w:sz w:val="20"/>
          <w:szCs w:val="20"/>
        </w:rPr>
        <w:t xml:space="preserve">a yapılabilir. </w:t>
      </w:r>
    </w:p>
    <w:p w:rsidR="001929E4" w:rsidRPr="00241B0C" w:rsidRDefault="001929E4" w:rsidP="001929E4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>Puan Eşitliğinde Sıralamanın, Averaj Sisteminin Ve Statüde Yer Almayan Konular Hakkında Uluslara</w:t>
      </w:r>
      <w:r w:rsidR="00122974" w:rsidRPr="00241B0C">
        <w:rPr>
          <w:b/>
          <w:sz w:val="20"/>
          <w:szCs w:val="20"/>
        </w:rPr>
        <w:t>rası Futbol Oyun Kuralları, 2021-2022</w:t>
      </w:r>
      <w:r w:rsidRPr="00241B0C">
        <w:rPr>
          <w:b/>
          <w:sz w:val="20"/>
          <w:szCs w:val="20"/>
        </w:rPr>
        <w:t xml:space="preserve"> Futbol Sezonu Amatörlerin El Kitabındaki Hükümlere Ve Futbol Federasyonunun Yayınladığı Tal</w:t>
      </w:r>
      <w:r w:rsidR="0044180F" w:rsidRPr="00241B0C">
        <w:rPr>
          <w:b/>
          <w:sz w:val="20"/>
          <w:szCs w:val="20"/>
        </w:rPr>
        <w:t>im</w:t>
      </w:r>
      <w:r w:rsidR="00FB2D93" w:rsidRPr="00241B0C">
        <w:rPr>
          <w:b/>
          <w:sz w:val="20"/>
          <w:szCs w:val="20"/>
        </w:rPr>
        <w:t>atlara Göre Karar Verilmesine,</w:t>
      </w:r>
    </w:p>
    <w:p w:rsidR="001929E4" w:rsidRPr="00241B0C" w:rsidRDefault="009A3A6B" w:rsidP="001929E4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>Grup Müsabakaları Sonucu</w:t>
      </w:r>
      <w:r w:rsidR="001929E4" w:rsidRPr="00241B0C">
        <w:rPr>
          <w:b/>
          <w:sz w:val="20"/>
          <w:szCs w:val="20"/>
        </w:rPr>
        <w:t xml:space="preserve"> İlk </w:t>
      </w:r>
      <w:r w:rsidR="00480632" w:rsidRPr="00241B0C">
        <w:rPr>
          <w:b/>
          <w:sz w:val="20"/>
          <w:szCs w:val="20"/>
        </w:rPr>
        <w:t>2 (İki)</w:t>
      </w:r>
      <w:r w:rsidR="001929E4" w:rsidRPr="00241B0C">
        <w:rPr>
          <w:b/>
          <w:sz w:val="20"/>
          <w:szCs w:val="20"/>
        </w:rPr>
        <w:t xml:space="preserve"> Dereceyi Alan Toplam</w:t>
      </w:r>
      <w:r w:rsidR="0044180F" w:rsidRPr="00241B0C">
        <w:rPr>
          <w:b/>
          <w:sz w:val="20"/>
          <w:szCs w:val="20"/>
        </w:rPr>
        <w:t xml:space="preserve"> 16</w:t>
      </w:r>
      <w:r w:rsidR="00DD57EA" w:rsidRPr="00241B0C">
        <w:rPr>
          <w:b/>
          <w:sz w:val="20"/>
          <w:szCs w:val="20"/>
        </w:rPr>
        <w:t xml:space="preserve"> (On</w:t>
      </w:r>
      <w:r w:rsidR="0044180F" w:rsidRPr="00241B0C">
        <w:rPr>
          <w:b/>
          <w:sz w:val="20"/>
          <w:szCs w:val="20"/>
        </w:rPr>
        <w:t xml:space="preserve"> Altı</w:t>
      </w:r>
      <w:r w:rsidR="00DD57EA" w:rsidRPr="00241B0C">
        <w:rPr>
          <w:b/>
          <w:sz w:val="20"/>
          <w:szCs w:val="20"/>
        </w:rPr>
        <w:t>) Takım</w:t>
      </w:r>
      <w:r w:rsidR="00FB2D93" w:rsidRPr="00241B0C">
        <w:rPr>
          <w:b/>
          <w:sz w:val="20"/>
          <w:szCs w:val="20"/>
        </w:rPr>
        <w:t>, Klasman Grubuna Yükselir</w:t>
      </w:r>
      <w:r w:rsidRPr="00241B0C">
        <w:rPr>
          <w:b/>
          <w:sz w:val="20"/>
          <w:szCs w:val="20"/>
        </w:rPr>
        <w:t>. Klasman</w:t>
      </w:r>
      <w:r w:rsidR="00FB2D93" w:rsidRPr="00241B0C">
        <w:rPr>
          <w:b/>
          <w:sz w:val="20"/>
          <w:szCs w:val="20"/>
        </w:rPr>
        <w:t xml:space="preserve"> Grubunun, 4’</w:t>
      </w:r>
      <w:r w:rsidR="0044180F" w:rsidRPr="00241B0C">
        <w:rPr>
          <w:b/>
          <w:sz w:val="20"/>
          <w:szCs w:val="20"/>
        </w:rPr>
        <w:t>e</w:t>
      </w:r>
      <w:r w:rsidR="00956C92" w:rsidRPr="00241B0C">
        <w:rPr>
          <w:b/>
          <w:sz w:val="20"/>
          <w:szCs w:val="20"/>
        </w:rPr>
        <w:t>r, Takımlı</w:t>
      </w:r>
      <w:r w:rsidR="00023A62" w:rsidRPr="00241B0C">
        <w:rPr>
          <w:b/>
          <w:sz w:val="20"/>
          <w:szCs w:val="20"/>
        </w:rPr>
        <w:t xml:space="preserve"> </w:t>
      </w:r>
      <w:r w:rsidR="0044180F" w:rsidRPr="00241B0C">
        <w:rPr>
          <w:b/>
          <w:sz w:val="20"/>
          <w:szCs w:val="20"/>
        </w:rPr>
        <w:t>4(Dört</w:t>
      </w:r>
      <w:r w:rsidR="003C7BD2" w:rsidRPr="00241B0C">
        <w:rPr>
          <w:b/>
          <w:sz w:val="20"/>
          <w:szCs w:val="20"/>
        </w:rPr>
        <w:t>) Grup Halinde Düzenlenmesine,  Klasman</w:t>
      </w:r>
      <w:r w:rsidR="00BE6BE6" w:rsidRPr="00241B0C">
        <w:rPr>
          <w:b/>
          <w:sz w:val="20"/>
          <w:szCs w:val="20"/>
        </w:rPr>
        <w:t xml:space="preserve"> ve Final</w:t>
      </w:r>
      <w:r w:rsidR="003C7BD2" w:rsidRPr="00241B0C">
        <w:rPr>
          <w:b/>
          <w:sz w:val="20"/>
          <w:szCs w:val="20"/>
        </w:rPr>
        <w:t xml:space="preserve"> Grubu Müsabakaları Tek</w:t>
      </w:r>
      <w:r w:rsidR="00023A62" w:rsidRPr="00241B0C">
        <w:rPr>
          <w:b/>
          <w:sz w:val="20"/>
          <w:szCs w:val="20"/>
        </w:rPr>
        <w:t xml:space="preserve"> Devreli</w:t>
      </w:r>
      <w:r w:rsidR="003C7BD2" w:rsidRPr="00241B0C">
        <w:rPr>
          <w:b/>
          <w:sz w:val="20"/>
          <w:szCs w:val="20"/>
        </w:rPr>
        <w:t xml:space="preserve"> Lig Usulü</w:t>
      </w:r>
      <w:r w:rsidR="00023A62" w:rsidRPr="00241B0C">
        <w:rPr>
          <w:b/>
          <w:sz w:val="20"/>
          <w:szCs w:val="20"/>
        </w:rPr>
        <w:t>, Mer</w:t>
      </w:r>
      <w:r w:rsidR="00956C92" w:rsidRPr="00241B0C">
        <w:rPr>
          <w:b/>
          <w:sz w:val="20"/>
          <w:szCs w:val="20"/>
        </w:rPr>
        <w:t xml:space="preserve">kez Statlarda Oynanır. Klasman </w:t>
      </w:r>
      <w:r w:rsidR="00023A62" w:rsidRPr="00241B0C">
        <w:rPr>
          <w:b/>
          <w:sz w:val="20"/>
          <w:szCs w:val="20"/>
        </w:rPr>
        <w:t>Gruplarında</w:t>
      </w:r>
      <w:r w:rsidR="009C3AED" w:rsidRPr="00241B0C">
        <w:rPr>
          <w:b/>
          <w:sz w:val="20"/>
          <w:szCs w:val="20"/>
        </w:rPr>
        <w:t xml:space="preserve"> İki Grup Birincisi, İki Grup İkincisi Ye</w:t>
      </w:r>
      <w:r w:rsidR="00FB2D93" w:rsidRPr="00241B0C">
        <w:rPr>
          <w:b/>
          <w:sz w:val="20"/>
          <w:szCs w:val="20"/>
        </w:rPr>
        <w:t>r Alır. Klasman 1. Grupt</w:t>
      </w:r>
      <w:r w:rsidR="009C3AED" w:rsidRPr="00241B0C">
        <w:rPr>
          <w:b/>
          <w:sz w:val="20"/>
          <w:szCs w:val="20"/>
        </w:rPr>
        <w:t>a; A-B Grubu Birincileri,</w:t>
      </w:r>
      <w:r w:rsidR="00FB2D93" w:rsidRPr="00241B0C">
        <w:rPr>
          <w:b/>
          <w:sz w:val="20"/>
          <w:szCs w:val="20"/>
        </w:rPr>
        <w:t xml:space="preserve"> C ve </w:t>
      </w:r>
      <w:r w:rsidR="009C3AED" w:rsidRPr="00241B0C">
        <w:rPr>
          <w:b/>
          <w:sz w:val="20"/>
          <w:szCs w:val="20"/>
        </w:rPr>
        <w:t>D Grubu İki</w:t>
      </w:r>
      <w:r w:rsidR="00FB2D93" w:rsidRPr="00241B0C">
        <w:rPr>
          <w:b/>
          <w:sz w:val="20"/>
          <w:szCs w:val="20"/>
        </w:rPr>
        <w:t>ncileri. Klasman 2. Grupt</w:t>
      </w:r>
      <w:r w:rsidR="009C3AED" w:rsidRPr="00241B0C">
        <w:rPr>
          <w:b/>
          <w:sz w:val="20"/>
          <w:szCs w:val="20"/>
        </w:rPr>
        <w:t>a, C-D Grup Birincileri,</w:t>
      </w:r>
      <w:r w:rsidR="00FB2D93" w:rsidRPr="00241B0C">
        <w:rPr>
          <w:b/>
          <w:sz w:val="20"/>
          <w:szCs w:val="20"/>
        </w:rPr>
        <w:t xml:space="preserve"> </w:t>
      </w:r>
      <w:r w:rsidR="009C3AED" w:rsidRPr="00241B0C">
        <w:rPr>
          <w:b/>
          <w:sz w:val="20"/>
          <w:szCs w:val="20"/>
        </w:rPr>
        <w:t>A-B</w:t>
      </w:r>
      <w:r w:rsidR="00FB2D93" w:rsidRPr="00241B0C">
        <w:rPr>
          <w:b/>
          <w:sz w:val="20"/>
          <w:szCs w:val="20"/>
        </w:rPr>
        <w:t xml:space="preserve"> Grubu İkincileri; Klasman 3. Grupt</w:t>
      </w:r>
      <w:r w:rsidR="009C3AED" w:rsidRPr="00241B0C">
        <w:rPr>
          <w:b/>
          <w:sz w:val="20"/>
          <w:szCs w:val="20"/>
        </w:rPr>
        <w:t>a; E-F Grubu Birincileri,</w:t>
      </w:r>
      <w:r w:rsidR="00FB2D93" w:rsidRPr="00241B0C">
        <w:rPr>
          <w:b/>
          <w:sz w:val="20"/>
          <w:szCs w:val="20"/>
        </w:rPr>
        <w:t xml:space="preserve"> </w:t>
      </w:r>
      <w:r w:rsidR="009C3AED" w:rsidRPr="00241B0C">
        <w:rPr>
          <w:b/>
          <w:sz w:val="20"/>
          <w:szCs w:val="20"/>
        </w:rPr>
        <w:t>G-H Grubu İki</w:t>
      </w:r>
      <w:r w:rsidR="00FB2D93" w:rsidRPr="00241B0C">
        <w:rPr>
          <w:b/>
          <w:sz w:val="20"/>
          <w:szCs w:val="20"/>
        </w:rPr>
        <w:t>ncileri; Klasman 4. Grupt</w:t>
      </w:r>
      <w:r w:rsidR="009C3AED" w:rsidRPr="00241B0C">
        <w:rPr>
          <w:b/>
          <w:sz w:val="20"/>
          <w:szCs w:val="20"/>
        </w:rPr>
        <w:t>a İse, G-H Grubu Birincileri İle E-F Grubu İkincileri Yer alır.</w:t>
      </w:r>
    </w:p>
    <w:p w:rsidR="00977745" w:rsidRPr="00241B0C" w:rsidRDefault="009C3AED" w:rsidP="00977745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lastRenderedPageBreak/>
        <w:t xml:space="preserve">Klasman Grubu </w:t>
      </w:r>
      <w:r w:rsidR="00965499" w:rsidRPr="00241B0C">
        <w:rPr>
          <w:b/>
          <w:sz w:val="20"/>
          <w:szCs w:val="20"/>
        </w:rPr>
        <w:t>Müsabakaları Sonucunda</w:t>
      </w:r>
      <w:r w:rsidR="00FB2D93" w:rsidRPr="00241B0C">
        <w:rPr>
          <w:b/>
          <w:sz w:val="20"/>
          <w:szCs w:val="20"/>
        </w:rPr>
        <w:t xml:space="preserve"> </w:t>
      </w:r>
      <w:r w:rsidRPr="00241B0C">
        <w:rPr>
          <w:b/>
          <w:sz w:val="20"/>
          <w:szCs w:val="20"/>
        </w:rPr>
        <w:t>Gruplarınd</w:t>
      </w:r>
      <w:r w:rsidR="00FB2D93" w:rsidRPr="00241B0C">
        <w:rPr>
          <w:b/>
          <w:sz w:val="20"/>
          <w:szCs w:val="20"/>
        </w:rPr>
        <w:t xml:space="preserve">a ilk Sırayı Alan Takımlardan Klasman 1. Grup Birincisi, Klasman 2. </w:t>
      </w:r>
      <w:r w:rsidRPr="00241B0C">
        <w:rPr>
          <w:b/>
          <w:sz w:val="20"/>
          <w:szCs w:val="20"/>
        </w:rPr>
        <w:t>Gru</w:t>
      </w:r>
      <w:r w:rsidR="00FB2D93" w:rsidRPr="00241B0C">
        <w:rPr>
          <w:b/>
          <w:sz w:val="20"/>
          <w:szCs w:val="20"/>
        </w:rPr>
        <w:t>p Birincisi ile; Klasman 3. Grup Birincisi ise Klasman 4. Grup</w:t>
      </w:r>
      <w:r w:rsidRPr="00241B0C">
        <w:rPr>
          <w:b/>
          <w:sz w:val="20"/>
          <w:szCs w:val="20"/>
        </w:rPr>
        <w:t xml:space="preserve"> Birincisi </w:t>
      </w:r>
      <w:proofErr w:type="gramStart"/>
      <w:r w:rsidRPr="00241B0C">
        <w:rPr>
          <w:b/>
          <w:sz w:val="20"/>
          <w:szCs w:val="20"/>
        </w:rPr>
        <w:t xml:space="preserve">İle </w:t>
      </w:r>
      <w:r w:rsidR="00FB2D93" w:rsidRPr="00241B0C">
        <w:rPr>
          <w:b/>
          <w:sz w:val="20"/>
          <w:szCs w:val="20"/>
        </w:rPr>
        <w:t xml:space="preserve"> Yarı</w:t>
      </w:r>
      <w:proofErr w:type="gramEnd"/>
      <w:r w:rsidR="00FB2D93" w:rsidRPr="00241B0C">
        <w:rPr>
          <w:b/>
          <w:sz w:val="20"/>
          <w:szCs w:val="20"/>
        </w:rPr>
        <w:t xml:space="preserve"> Final Müsabakaları </w:t>
      </w:r>
      <w:r w:rsidRPr="00241B0C">
        <w:rPr>
          <w:b/>
          <w:sz w:val="20"/>
          <w:szCs w:val="20"/>
        </w:rPr>
        <w:t>Oynarlar. Galip Gele</w:t>
      </w:r>
      <w:r w:rsidR="00FB2D93" w:rsidRPr="00241B0C">
        <w:rPr>
          <w:b/>
          <w:sz w:val="20"/>
          <w:szCs w:val="20"/>
        </w:rPr>
        <w:t>n Takımlar Adana İl Birinciliği-</w:t>
      </w:r>
      <w:r w:rsidRPr="00241B0C">
        <w:rPr>
          <w:b/>
          <w:sz w:val="20"/>
          <w:szCs w:val="20"/>
        </w:rPr>
        <w:t>İkinciliği</w:t>
      </w:r>
      <w:r w:rsidR="00534DCE" w:rsidRPr="00241B0C">
        <w:rPr>
          <w:b/>
          <w:sz w:val="20"/>
          <w:szCs w:val="20"/>
        </w:rPr>
        <w:t>, Mağlup Takımlar İse Adana İl Üçüncülüğü</w:t>
      </w:r>
      <w:r w:rsidR="00FB2D93" w:rsidRPr="00241B0C">
        <w:rPr>
          <w:b/>
          <w:sz w:val="20"/>
          <w:szCs w:val="20"/>
        </w:rPr>
        <w:t xml:space="preserve">-Dördüncülüğü </w:t>
      </w:r>
      <w:r w:rsidR="00534DCE" w:rsidRPr="00241B0C">
        <w:rPr>
          <w:b/>
          <w:sz w:val="20"/>
          <w:szCs w:val="20"/>
        </w:rPr>
        <w:t>Müsabakası Oynarlar.</w:t>
      </w:r>
    </w:p>
    <w:p w:rsidR="00122974" w:rsidRPr="00241B0C" w:rsidRDefault="00122974" w:rsidP="00122974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>Şampiyonluğu, Küme Düşmeyi, Play-</w:t>
      </w:r>
      <w:proofErr w:type="spellStart"/>
      <w:r w:rsidRPr="00241B0C">
        <w:rPr>
          <w:b/>
          <w:sz w:val="20"/>
          <w:szCs w:val="20"/>
        </w:rPr>
        <w:t>Off’a</w:t>
      </w:r>
      <w:proofErr w:type="spellEnd"/>
      <w:r w:rsidRPr="00241B0C">
        <w:rPr>
          <w:b/>
          <w:sz w:val="20"/>
          <w:szCs w:val="20"/>
        </w:rPr>
        <w:t xml:space="preserve"> Kalmayı, Play-</w:t>
      </w:r>
      <w:proofErr w:type="spellStart"/>
      <w:r w:rsidRPr="00241B0C">
        <w:rPr>
          <w:b/>
          <w:sz w:val="20"/>
          <w:szCs w:val="20"/>
        </w:rPr>
        <w:t>Out</w:t>
      </w:r>
      <w:proofErr w:type="spellEnd"/>
      <w:r w:rsidRPr="00241B0C">
        <w:rPr>
          <w:b/>
          <w:sz w:val="20"/>
          <w:szCs w:val="20"/>
        </w:rPr>
        <w:t xml:space="preserve"> Oynamayı Etkilemeyen </w:t>
      </w:r>
      <w:r w:rsidR="002B7F13" w:rsidRPr="00241B0C">
        <w:rPr>
          <w:b/>
          <w:sz w:val="20"/>
          <w:szCs w:val="20"/>
        </w:rPr>
        <w:t>Sıralamalar İçin</w:t>
      </w:r>
      <w:r w:rsidRPr="00241B0C">
        <w:rPr>
          <w:b/>
          <w:sz w:val="20"/>
          <w:szCs w:val="20"/>
        </w:rPr>
        <w:t xml:space="preserve"> </w:t>
      </w:r>
      <w:proofErr w:type="spellStart"/>
      <w:r w:rsidRPr="00241B0C">
        <w:rPr>
          <w:b/>
          <w:sz w:val="20"/>
          <w:szCs w:val="20"/>
        </w:rPr>
        <w:t>Play_Out</w:t>
      </w:r>
      <w:proofErr w:type="spellEnd"/>
      <w:r w:rsidRPr="00241B0C">
        <w:rPr>
          <w:b/>
          <w:sz w:val="20"/>
          <w:szCs w:val="20"/>
        </w:rPr>
        <w:t xml:space="preserve"> Müsabakası Oynatılmamasına;</w:t>
      </w:r>
    </w:p>
    <w:p w:rsidR="00FB2D93" w:rsidRPr="00241B0C" w:rsidRDefault="00FB2D93" w:rsidP="00122974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>Grup Müsabakaları Sonrasında Klasman Gruplarına Katılım Sağlanmaması Halinde Çekilen Takımın Grubunda Sonraki Sıralama Devreye Girerek Klasman Grubu 16 Takıma Tamamlanır.</w:t>
      </w:r>
    </w:p>
    <w:p w:rsidR="00122974" w:rsidRPr="00241B0C" w:rsidRDefault="006166EB" w:rsidP="00122974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 xml:space="preserve">Final Grubu </w:t>
      </w:r>
      <w:r w:rsidR="00122974" w:rsidRPr="00241B0C">
        <w:rPr>
          <w:b/>
          <w:sz w:val="20"/>
          <w:szCs w:val="20"/>
        </w:rPr>
        <w:t>Müsabakaları Sonunda Kupa Almayı Hak Eden Takımlar Kupa Törenine Katılmak Zorundadır.</w:t>
      </w:r>
    </w:p>
    <w:p w:rsidR="00122974" w:rsidRPr="00241B0C" w:rsidRDefault="00122974" w:rsidP="00122974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>İl Temsilciliği Tarafından Gerekli Görülmesi Halinde Müsabakaların Hafta Arası Veya Hafta Sonu Oynatılmasına;</w:t>
      </w:r>
    </w:p>
    <w:p w:rsidR="004354E7" w:rsidRPr="00241B0C" w:rsidRDefault="004354E7" w:rsidP="00BE6BE6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>İş Bu Statünün Futbol Müsabaka Talimatının 49.Maddesi Uyarınca Futbol Federasyonu Tarafından Onandıktan Sonra Uygulanmasına Ve Kulüplere www.adanaaskf.com.tr web Adresinden veya ASKF Sosyal Medya Hesapları İl</w:t>
      </w:r>
      <w:r w:rsidR="00241B0C">
        <w:rPr>
          <w:b/>
          <w:sz w:val="20"/>
          <w:szCs w:val="20"/>
        </w:rPr>
        <w:t xml:space="preserve">e Futbol İl Temsilciliği </w:t>
      </w:r>
      <w:proofErr w:type="spellStart"/>
      <w:r w:rsidR="00241B0C">
        <w:rPr>
          <w:b/>
          <w:sz w:val="20"/>
          <w:szCs w:val="20"/>
        </w:rPr>
        <w:t>Whatsa</w:t>
      </w:r>
      <w:r w:rsidRPr="00241B0C">
        <w:rPr>
          <w:b/>
          <w:sz w:val="20"/>
          <w:szCs w:val="20"/>
        </w:rPr>
        <w:t>pp</w:t>
      </w:r>
      <w:proofErr w:type="spellEnd"/>
      <w:r w:rsidRPr="00241B0C">
        <w:rPr>
          <w:b/>
          <w:sz w:val="20"/>
          <w:szCs w:val="20"/>
        </w:rPr>
        <w:t xml:space="preserve"> Grubundan Tebliğine; </w:t>
      </w:r>
    </w:p>
    <w:p w:rsidR="00B25CAF" w:rsidRPr="00241B0C" w:rsidRDefault="00B25CAF" w:rsidP="00B25CAF">
      <w:pPr>
        <w:pStyle w:val="ListeParagraf"/>
        <w:ind w:left="360"/>
        <w:rPr>
          <w:b/>
          <w:sz w:val="20"/>
          <w:szCs w:val="20"/>
        </w:rPr>
      </w:pPr>
    </w:p>
    <w:p w:rsidR="00AC1B87" w:rsidRPr="00241B0C" w:rsidRDefault="00AC1B87" w:rsidP="00B25CAF">
      <w:pPr>
        <w:pStyle w:val="ListeParagraf"/>
        <w:ind w:left="360"/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>Tertip Komitesinin;</w:t>
      </w:r>
    </w:p>
    <w:p w:rsidR="00B25CAF" w:rsidRPr="00241B0C" w:rsidRDefault="00B25CAF" w:rsidP="00B25CAF">
      <w:pPr>
        <w:pStyle w:val="ListeParagraf"/>
        <w:ind w:left="360"/>
        <w:rPr>
          <w:b/>
          <w:sz w:val="20"/>
          <w:szCs w:val="20"/>
        </w:rPr>
      </w:pPr>
    </w:p>
    <w:p w:rsidR="00AC1B87" w:rsidRPr="00241B0C" w:rsidRDefault="00AC1B87" w:rsidP="00AC1B87">
      <w:pPr>
        <w:pStyle w:val="ListeParagraf"/>
        <w:ind w:left="360"/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 xml:space="preserve">        ASKF Temsilcisi                     </w:t>
      </w:r>
      <w:r w:rsidR="00984931" w:rsidRPr="00241B0C">
        <w:rPr>
          <w:b/>
          <w:sz w:val="20"/>
          <w:szCs w:val="20"/>
        </w:rPr>
        <w:t xml:space="preserve"> </w:t>
      </w:r>
      <w:r w:rsidR="00B25CAF" w:rsidRPr="00241B0C">
        <w:rPr>
          <w:b/>
          <w:sz w:val="20"/>
          <w:szCs w:val="20"/>
        </w:rPr>
        <w:t xml:space="preserve"> </w:t>
      </w:r>
      <w:r w:rsidR="00984931" w:rsidRPr="00241B0C">
        <w:rPr>
          <w:b/>
          <w:sz w:val="20"/>
          <w:szCs w:val="20"/>
        </w:rPr>
        <w:t xml:space="preserve"> Kamil Aslan</w:t>
      </w:r>
    </w:p>
    <w:p w:rsidR="00AC1B87" w:rsidRPr="00241B0C" w:rsidRDefault="00AC1B87" w:rsidP="00103D9F">
      <w:pPr>
        <w:pStyle w:val="ListeParagraf"/>
        <w:tabs>
          <w:tab w:val="left" w:pos="2622"/>
        </w:tabs>
        <w:ind w:left="360"/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 xml:space="preserve">        GSİM Temsilcisi      </w:t>
      </w:r>
      <w:r w:rsidR="00B25CAF" w:rsidRPr="00241B0C">
        <w:rPr>
          <w:b/>
          <w:sz w:val="20"/>
          <w:szCs w:val="20"/>
        </w:rPr>
        <w:t xml:space="preserve">                 </w:t>
      </w:r>
      <w:r w:rsidR="00103D9F" w:rsidRPr="00241B0C">
        <w:rPr>
          <w:b/>
          <w:sz w:val="20"/>
          <w:szCs w:val="20"/>
        </w:rPr>
        <w:t xml:space="preserve">Hamza </w:t>
      </w:r>
      <w:proofErr w:type="spellStart"/>
      <w:r w:rsidR="00103D9F" w:rsidRPr="00241B0C">
        <w:rPr>
          <w:b/>
          <w:sz w:val="20"/>
          <w:szCs w:val="20"/>
        </w:rPr>
        <w:t>Terkeşli</w:t>
      </w:r>
      <w:proofErr w:type="spellEnd"/>
    </w:p>
    <w:p w:rsidR="00AC1B87" w:rsidRPr="00241B0C" w:rsidRDefault="00AC1B87" w:rsidP="00AC1B87">
      <w:pPr>
        <w:pStyle w:val="ListeParagraf"/>
        <w:ind w:left="360"/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 xml:space="preserve">   </w:t>
      </w:r>
      <w:r w:rsidR="0039711D" w:rsidRPr="00241B0C">
        <w:rPr>
          <w:b/>
          <w:sz w:val="20"/>
          <w:szCs w:val="20"/>
        </w:rPr>
        <w:t xml:space="preserve">     Kulüp Temsilcisi                    </w:t>
      </w:r>
      <w:r w:rsidR="00854FA0" w:rsidRPr="00241B0C">
        <w:rPr>
          <w:b/>
          <w:sz w:val="20"/>
          <w:szCs w:val="20"/>
        </w:rPr>
        <w:t xml:space="preserve"> </w:t>
      </w:r>
      <w:r w:rsidR="0039711D" w:rsidRPr="00241B0C">
        <w:rPr>
          <w:b/>
          <w:sz w:val="20"/>
          <w:szCs w:val="20"/>
        </w:rPr>
        <w:t xml:space="preserve">  </w:t>
      </w:r>
      <w:r w:rsidRPr="00241B0C">
        <w:rPr>
          <w:b/>
          <w:sz w:val="20"/>
          <w:szCs w:val="20"/>
        </w:rPr>
        <w:t xml:space="preserve">Erkan </w:t>
      </w:r>
      <w:proofErr w:type="spellStart"/>
      <w:r w:rsidRPr="00241B0C">
        <w:rPr>
          <w:b/>
          <w:sz w:val="20"/>
          <w:szCs w:val="20"/>
        </w:rPr>
        <w:t>Küçükaşçı</w:t>
      </w:r>
      <w:proofErr w:type="spellEnd"/>
    </w:p>
    <w:p w:rsidR="00AC1B87" w:rsidRPr="00241B0C" w:rsidRDefault="00AC1B87" w:rsidP="00AC1B87">
      <w:pPr>
        <w:pStyle w:val="ListeParagraf"/>
        <w:ind w:left="360"/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 xml:space="preserve">        </w:t>
      </w:r>
      <w:r w:rsidR="00B25CAF" w:rsidRPr="00241B0C">
        <w:rPr>
          <w:b/>
          <w:sz w:val="20"/>
          <w:szCs w:val="20"/>
        </w:rPr>
        <w:t>TFF</w:t>
      </w:r>
      <w:r w:rsidRPr="00241B0C">
        <w:rPr>
          <w:b/>
          <w:sz w:val="20"/>
          <w:szCs w:val="20"/>
        </w:rPr>
        <w:t>SKD Tems</w:t>
      </w:r>
      <w:r w:rsidR="00B25CAF" w:rsidRPr="00241B0C">
        <w:rPr>
          <w:b/>
          <w:sz w:val="20"/>
          <w:szCs w:val="20"/>
        </w:rPr>
        <w:t xml:space="preserve">ilcisi                    </w:t>
      </w:r>
      <w:r w:rsidRPr="00241B0C">
        <w:rPr>
          <w:b/>
          <w:sz w:val="20"/>
          <w:szCs w:val="20"/>
        </w:rPr>
        <w:t>Atilla Çetin</w:t>
      </w:r>
    </w:p>
    <w:p w:rsidR="00AC1B87" w:rsidRPr="00241B0C" w:rsidRDefault="00AC1B87" w:rsidP="00AC1B87">
      <w:pPr>
        <w:pStyle w:val="ListeParagraf"/>
        <w:ind w:left="360"/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 xml:space="preserve">        TFFHGD Temsilcisi                   Mehmet Başkan</w:t>
      </w:r>
    </w:p>
    <w:p w:rsidR="00AC1B87" w:rsidRPr="00241B0C" w:rsidRDefault="00AC1B87" w:rsidP="00AC1B87">
      <w:pPr>
        <w:pStyle w:val="ListeParagraf"/>
        <w:ind w:left="360"/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 xml:space="preserve">        TÜFAD Temsilcisi                     </w:t>
      </w:r>
      <w:r w:rsidR="003037DC" w:rsidRPr="00241B0C">
        <w:rPr>
          <w:b/>
          <w:sz w:val="20"/>
          <w:szCs w:val="20"/>
        </w:rPr>
        <w:t>Kadir Gül</w:t>
      </w:r>
    </w:p>
    <w:p w:rsidR="00AC1B87" w:rsidRPr="00241B0C" w:rsidRDefault="00AC1B87" w:rsidP="006166EB">
      <w:pPr>
        <w:pStyle w:val="ListeParagraf"/>
        <w:tabs>
          <w:tab w:val="left" w:pos="2515"/>
        </w:tabs>
        <w:ind w:left="360"/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 xml:space="preserve">         Kulüp Temsilcisi</w:t>
      </w:r>
      <w:r w:rsidR="006166EB" w:rsidRPr="00241B0C">
        <w:rPr>
          <w:b/>
          <w:sz w:val="20"/>
          <w:szCs w:val="20"/>
        </w:rPr>
        <w:tab/>
      </w:r>
      <w:r w:rsidR="00854FA0" w:rsidRPr="00241B0C">
        <w:rPr>
          <w:b/>
          <w:sz w:val="20"/>
          <w:szCs w:val="20"/>
        </w:rPr>
        <w:t xml:space="preserve"> </w:t>
      </w:r>
      <w:r w:rsidR="00241B0C" w:rsidRPr="00241B0C">
        <w:rPr>
          <w:b/>
          <w:sz w:val="20"/>
          <w:szCs w:val="20"/>
        </w:rPr>
        <w:t xml:space="preserve">      </w:t>
      </w:r>
      <w:r w:rsidR="00241B0C">
        <w:rPr>
          <w:b/>
          <w:sz w:val="20"/>
          <w:szCs w:val="20"/>
        </w:rPr>
        <w:t xml:space="preserve">     </w:t>
      </w:r>
      <w:r w:rsidR="002B04DB" w:rsidRPr="00241B0C">
        <w:rPr>
          <w:b/>
          <w:sz w:val="20"/>
          <w:szCs w:val="20"/>
        </w:rPr>
        <w:t>Osman Yesin</w:t>
      </w:r>
    </w:p>
    <w:p w:rsidR="00B25CAF" w:rsidRPr="00241B0C" w:rsidRDefault="00B25CAF" w:rsidP="006166EB">
      <w:pPr>
        <w:pStyle w:val="ListeParagraf"/>
        <w:tabs>
          <w:tab w:val="left" w:pos="2515"/>
        </w:tabs>
        <w:ind w:left="360"/>
        <w:rPr>
          <w:b/>
          <w:sz w:val="20"/>
          <w:szCs w:val="20"/>
        </w:rPr>
      </w:pPr>
    </w:p>
    <w:p w:rsidR="00AC1B87" w:rsidRPr="00241B0C" w:rsidRDefault="00AC1B87" w:rsidP="00AC1B87">
      <w:pPr>
        <w:pStyle w:val="ListeParagraf"/>
        <w:tabs>
          <w:tab w:val="left" w:pos="2848"/>
        </w:tabs>
        <w:ind w:left="360"/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>Şeklinde Oluşmasına Oy Birliği İle Karar Verilmiştir.</w:t>
      </w:r>
    </w:p>
    <w:p w:rsidR="00AC1B87" w:rsidRPr="00241B0C" w:rsidRDefault="00AC1B87" w:rsidP="00AC1B87">
      <w:pPr>
        <w:pStyle w:val="ListeParagraf"/>
        <w:tabs>
          <w:tab w:val="left" w:pos="2848"/>
        </w:tabs>
        <w:ind w:left="360"/>
        <w:rPr>
          <w:b/>
          <w:sz w:val="20"/>
          <w:szCs w:val="20"/>
        </w:rPr>
      </w:pPr>
    </w:p>
    <w:p w:rsidR="00AC1B87" w:rsidRPr="00241B0C" w:rsidRDefault="00AC1B87" w:rsidP="00AC1B87">
      <w:pPr>
        <w:tabs>
          <w:tab w:val="left" w:pos="7522"/>
        </w:tabs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 xml:space="preserve">           </w:t>
      </w:r>
      <w:r w:rsidR="00E931EA" w:rsidRPr="00241B0C">
        <w:rPr>
          <w:b/>
          <w:sz w:val="20"/>
          <w:szCs w:val="20"/>
        </w:rPr>
        <w:t xml:space="preserve">                        </w:t>
      </w:r>
      <w:r w:rsidRPr="00241B0C">
        <w:rPr>
          <w:b/>
          <w:sz w:val="20"/>
          <w:szCs w:val="20"/>
        </w:rPr>
        <w:t xml:space="preserve">  Bülent OYMACI</w:t>
      </w:r>
      <w:r w:rsidRPr="00241B0C">
        <w:rPr>
          <w:b/>
          <w:sz w:val="20"/>
          <w:szCs w:val="20"/>
        </w:rPr>
        <w:tab/>
        <w:t>Ahmet BOZAN</w:t>
      </w:r>
    </w:p>
    <w:p w:rsidR="00AC1B87" w:rsidRPr="00241B0C" w:rsidRDefault="00AC1B87" w:rsidP="00AC1B87">
      <w:pPr>
        <w:tabs>
          <w:tab w:val="left" w:pos="7522"/>
        </w:tabs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 xml:space="preserve">    </w:t>
      </w:r>
      <w:r w:rsidR="00E931EA" w:rsidRPr="00241B0C">
        <w:rPr>
          <w:b/>
          <w:sz w:val="20"/>
          <w:szCs w:val="20"/>
        </w:rPr>
        <w:t xml:space="preserve">                         </w:t>
      </w:r>
      <w:r w:rsidRPr="00241B0C">
        <w:rPr>
          <w:b/>
          <w:sz w:val="20"/>
          <w:szCs w:val="20"/>
        </w:rPr>
        <w:t xml:space="preserve">     Futbol İl Temsilcisi</w:t>
      </w:r>
      <w:r w:rsidRPr="00241B0C">
        <w:rPr>
          <w:b/>
          <w:sz w:val="20"/>
          <w:szCs w:val="20"/>
        </w:rPr>
        <w:tab/>
        <w:t>ASKF BAŞKANI</w:t>
      </w:r>
    </w:p>
    <w:p w:rsidR="00AC1B87" w:rsidRPr="00241B0C" w:rsidRDefault="00AC1B87" w:rsidP="00AC1B87">
      <w:pPr>
        <w:rPr>
          <w:b/>
          <w:sz w:val="20"/>
          <w:szCs w:val="20"/>
        </w:rPr>
      </w:pPr>
    </w:p>
    <w:p w:rsidR="00AC1B87" w:rsidRPr="00241B0C" w:rsidRDefault="00AC1B87" w:rsidP="00AC1B87">
      <w:pPr>
        <w:pStyle w:val="ListeParagraf"/>
        <w:tabs>
          <w:tab w:val="left" w:pos="2848"/>
        </w:tabs>
        <w:ind w:left="360"/>
        <w:rPr>
          <w:b/>
          <w:sz w:val="20"/>
          <w:szCs w:val="20"/>
        </w:rPr>
      </w:pPr>
    </w:p>
    <w:p w:rsidR="00AC1B87" w:rsidRPr="00241B0C" w:rsidRDefault="00AC1B87" w:rsidP="00AC1B87">
      <w:pPr>
        <w:rPr>
          <w:b/>
          <w:sz w:val="20"/>
          <w:szCs w:val="20"/>
        </w:rPr>
      </w:pPr>
      <w:r w:rsidRPr="00241B0C">
        <w:rPr>
          <w:b/>
          <w:sz w:val="20"/>
          <w:szCs w:val="20"/>
        </w:rPr>
        <w:t xml:space="preserve">             </w:t>
      </w:r>
    </w:p>
    <w:p w:rsidR="00AC1B87" w:rsidRPr="00241B0C" w:rsidRDefault="00AC1B87" w:rsidP="00AC1B87">
      <w:pPr>
        <w:pStyle w:val="ListeParagraf"/>
        <w:ind w:left="360"/>
        <w:rPr>
          <w:b/>
          <w:sz w:val="20"/>
          <w:szCs w:val="20"/>
        </w:rPr>
      </w:pPr>
    </w:p>
    <w:p w:rsidR="00AC1B87" w:rsidRPr="00241B0C" w:rsidRDefault="00AC1B87" w:rsidP="00AC1B87">
      <w:pPr>
        <w:rPr>
          <w:b/>
          <w:sz w:val="20"/>
          <w:szCs w:val="20"/>
        </w:rPr>
      </w:pPr>
    </w:p>
    <w:p w:rsidR="00AC1B87" w:rsidRPr="00241B0C" w:rsidRDefault="00AC1B87" w:rsidP="00AC1B87">
      <w:pPr>
        <w:rPr>
          <w:b/>
          <w:sz w:val="20"/>
          <w:szCs w:val="20"/>
        </w:rPr>
      </w:pPr>
    </w:p>
    <w:p w:rsidR="00AC1B87" w:rsidRPr="00241B0C" w:rsidRDefault="00AC1B87" w:rsidP="00AC1B87">
      <w:pPr>
        <w:ind w:left="142"/>
        <w:rPr>
          <w:b/>
          <w:color w:val="FF0000"/>
          <w:sz w:val="20"/>
          <w:szCs w:val="20"/>
        </w:rPr>
      </w:pPr>
    </w:p>
    <w:p w:rsidR="001929E4" w:rsidRPr="00241B0C" w:rsidRDefault="001929E4" w:rsidP="001929E4">
      <w:pPr>
        <w:pStyle w:val="ListeParagraf"/>
        <w:rPr>
          <w:b/>
          <w:sz w:val="20"/>
          <w:szCs w:val="20"/>
        </w:rPr>
      </w:pPr>
    </w:p>
    <w:p w:rsidR="001929E4" w:rsidRPr="00241B0C" w:rsidRDefault="001929E4" w:rsidP="001929E4">
      <w:pPr>
        <w:ind w:left="360"/>
        <w:rPr>
          <w:b/>
          <w:color w:val="000000" w:themeColor="text1"/>
          <w:sz w:val="20"/>
          <w:szCs w:val="20"/>
        </w:rPr>
      </w:pPr>
    </w:p>
    <w:p w:rsidR="001929E4" w:rsidRPr="00241B0C" w:rsidRDefault="00122974" w:rsidP="001929E4">
      <w:pPr>
        <w:rPr>
          <w:b/>
          <w:color w:val="000000" w:themeColor="text1"/>
          <w:sz w:val="20"/>
          <w:szCs w:val="20"/>
        </w:rPr>
      </w:pPr>
      <w:r w:rsidRPr="00241B0C">
        <w:rPr>
          <w:b/>
          <w:color w:val="000000" w:themeColor="text1"/>
          <w:sz w:val="20"/>
          <w:szCs w:val="20"/>
        </w:rPr>
        <w:t xml:space="preserve">      </w:t>
      </w:r>
    </w:p>
    <w:p w:rsidR="001929E4" w:rsidRPr="001929E4" w:rsidRDefault="00122974" w:rsidP="0056461F">
      <w:pPr>
        <w:tabs>
          <w:tab w:val="left" w:pos="1419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1929E4" w:rsidRPr="001929E4">
        <w:rPr>
          <w:b/>
          <w:sz w:val="16"/>
          <w:szCs w:val="16"/>
        </w:rPr>
        <w:t xml:space="preserve"> </w:t>
      </w:r>
      <w:r w:rsidR="0056461F">
        <w:rPr>
          <w:b/>
          <w:sz w:val="16"/>
          <w:szCs w:val="16"/>
        </w:rPr>
        <w:tab/>
      </w:r>
    </w:p>
    <w:sectPr w:rsidR="001929E4" w:rsidRPr="001929E4" w:rsidSect="00E50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90" w:rsidRDefault="00A03890" w:rsidP="002B7AAF">
      <w:pPr>
        <w:spacing w:after="0" w:line="240" w:lineRule="auto"/>
      </w:pPr>
      <w:r>
        <w:separator/>
      </w:r>
    </w:p>
  </w:endnote>
  <w:endnote w:type="continuationSeparator" w:id="0">
    <w:p w:rsidR="00A03890" w:rsidRDefault="00A03890" w:rsidP="002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AF" w:rsidRDefault="002B7A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AF" w:rsidRDefault="002B7AA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AF" w:rsidRDefault="002B7A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90" w:rsidRDefault="00A03890" w:rsidP="002B7AAF">
      <w:pPr>
        <w:spacing w:after="0" w:line="240" w:lineRule="auto"/>
      </w:pPr>
      <w:r>
        <w:separator/>
      </w:r>
    </w:p>
  </w:footnote>
  <w:footnote w:type="continuationSeparator" w:id="0">
    <w:p w:rsidR="00A03890" w:rsidRDefault="00A03890" w:rsidP="002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AF" w:rsidRDefault="002B7A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AF" w:rsidRDefault="002B7AA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AF" w:rsidRDefault="002B7A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4F8"/>
    <w:multiLevelType w:val="hybridMultilevel"/>
    <w:tmpl w:val="BC104792"/>
    <w:lvl w:ilvl="0" w:tplc="11763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E1F"/>
    <w:multiLevelType w:val="hybridMultilevel"/>
    <w:tmpl w:val="83A0EF54"/>
    <w:lvl w:ilvl="0" w:tplc="22B26D1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0C59"/>
    <w:multiLevelType w:val="hybridMultilevel"/>
    <w:tmpl w:val="7FDC8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C2C92"/>
    <w:multiLevelType w:val="hybridMultilevel"/>
    <w:tmpl w:val="902EBF10"/>
    <w:lvl w:ilvl="0" w:tplc="4D5E6100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E"/>
    <w:rsid w:val="00023A62"/>
    <w:rsid w:val="00084102"/>
    <w:rsid w:val="00103D9F"/>
    <w:rsid w:val="00122974"/>
    <w:rsid w:val="00123BF4"/>
    <w:rsid w:val="0013753E"/>
    <w:rsid w:val="001929E4"/>
    <w:rsid w:val="001A1BB1"/>
    <w:rsid w:val="001C699C"/>
    <w:rsid w:val="00241B0C"/>
    <w:rsid w:val="00243F13"/>
    <w:rsid w:val="002B04DB"/>
    <w:rsid w:val="002B7AAF"/>
    <w:rsid w:val="002B7F13"/>
    <w:rsid w:val="002D02DE"/>
    <w:rsid w:val="003037DC"/>
    <w:rsid w:val="0039711D"/>
    <w:rsid w:val="003A2D8E"/>
    <w:rsid w:val="003C7BD2"/>
    <w:rsid w:val="00416D27"/>
    <w:rsid w:val="004354E7"/>
    <w:rsid w:val="0044180F"/>
    <w:rsid w:val="00442CC4"/>
    <w:rsid w:val="00480632"/>
    <w:rsid w:val="004E6514"/>
    <w:rsid w:val="00534DCE"/>
    <w:rsid w:val="0056461F"/>
    <w:rsid w:val="00591FC8"/>
    <w:rsid w:val="006166EB"/>
    <w:rsid w:val="00625179"/>
    <w:rsid w:val="006415E5"/>
    <w:rsid w:val="006505EA"/>
    <w:rsid w:val="00694478"/>
    <w:rsid w:val="0073280A"/>
    <w:rsid w:val="007367E7"/>
    <w:rsid w:val="007746BF"/>
    <w:rsid w:val="007E14A0"/>
    <w:rsid w:val="00854FA0"/>
    <w:rsid w:val="008C46E7"/>
    <w:rsid w:val="008E58CF"/>
    <w:rsid w:val="009275DF"/>
    <w:rsid w:val="00956C92"/>
    <w:rsid w:val="00965499"/>
    <w:rsid w:val="00971BEC"/>
    <w:rsid w:val="00977745"/>
    <w:rsid w:val="00984931"/>
    <w:rsid w:val="00994BA6"/>
    <w:rsid w:val="009A214B"/>
    <w:rsid w:val="009A3A6B"/>
    <w:rsid w:val="009C3AED"/>
    <w:rsid w:val="00A03890"/>
    <w:rsid w:val="00AC1B87"/>
    <w:rsid w:val="00AE52EE"/>
    <w:rsid w:val="00B25CAF"/>
    <w:rsid w:val="00B870B3"/>
    <w:rsid w:val="00BC4935"/>
    <w:rsid w:val="00BE6BE6"/>
    <w:rsid w:val="00C22E80"/>
    <w:rsid w:val="00C74C09"/>
    <w:rsid w:val="00CC2F6B"/>
    <w:rsid w:val="00DD57EA"/>
    <w:rsid w:val="00E37293"/>
    <w:rsid w:val="00E501CA"/>
    <w:rsid w:val="00E931EA"/>
    <w:rsid w:val="00EB6C91"/>
    <w:rsid w:val="00ED1360"/>
    <w:rsid w:val="00F34A22"/>
    <w:rsid w:val="00F65482"/>
    <w:rsid w:val="00F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2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9E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7AAF"/>
  </w:style>
  <w:style w:type="paragraph" w:styleId="Altbilgi">
    <w:name w:val="footer"/>
    <w:basedOn w:val="Normal"/>
    <w:link w:val="Al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357F-B0C4-4FB0-A82C-BF82006C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2021-08-20T10:05:00Z</dcterms:created>
  <dcterms:modified xsi:type="dcterms:W3CDTF">2022-03-11T10:40:00Z</dcterms:modified>
</cp:coreProperties>
</file>